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ECB8" w14:textId="77777777" w:rsidR="00B16530" w:rsidRDefault="00B16530" w:rsidP="0039626F">
      <w:pPr>
        <w:shd w:val="clear" w:color="auto" w:fill="FFFFFF"/>
        <w:spacing w:line="288" w:lineRule="atLeast"/>
        <w:ind w:left="-426"/>
        <w:rPr>
          <w:rFonts w:ascii="Tahoma" w:hAnsi="Tahoma" w:cs="Tahoma"/>
          <w:caps/>
          <w:color w:val="1F497D"/>
          <w:szCs w:val="20"/>
        </w:rPr>
      </w:pPr>
      <w:bookmarkStart w:id="0" w:name="_Hlk88736055"/>
      <w:bookmarkEnd w:id="0"/>
      <w:r>
        <w:rPr>
          <w:rFonts w:ascii="Tahoma" w:hAnsi="Tahoma" w:cs="Tahoma"/>
          <w:caps/>
          <w:noProof/>
          <w:color w:val="1F497D"/>
          <w:szCs w:val="20"/>
          <w:lang w:val="ru-RU"/>
        </w:rPr>
        <w:drawing>
          <wp:anchor distT="0" distB="0" distL="114300" distR="114300" simplePos="0" relativeHeight="251658240" behindDoc="0" locked="0" layoutInCell="1" allowOverlap="1" wp14:anchorId="2B1FD131" wp14:editId="4A0CAC07">
            <wp:simplePos x="0" y="0"/>
            <wp:positionH relativeFrom="column">
              <wp:posOffset>-267970</wp:posOffset>
            </wp:positionH>
            <wp:positionV relativeFrom="paragraph">
              <wp:posOffset>-2540</wp:posOffset>
            </wp:positionV>
            <wp:extent cx="1945763" cy="122682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63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63C94" w14:textId="779A686C" w:rsidR="0039626F" w:rsidRPr="00957116" w:rsidRDefault="0039626F" w:rsidP="0039626F">
      <w:pPr>
        <w:shd w:val="clear" w:color="auto" w:fill="FFFFFF"/>
        <w:spacing w:line="288" w:lineRule="atLeast"/>
        <w:ind w:left="-426"/>
        <w:rPr>
          <w:rFonts w:ascii="Tahoma" w:hAnsi="Tahoma" w:cs="Tahoma"/>
          <w:caps/>
          <w:color w:val="1F497D"/>
          <w:szCs w:val="20"/>
          <w:lang w:val="ru-RU"/>
        </w:rPr>
      </w:pPr>
      <w:r w:rsidRPr="0039626F">
        <w:rPr>
          <w:rFonts w:ascii="Tahoma" w:hAnsi="Tahoma" w:cs="Tahoma"/>
          <w:caps/>
          <w:color w:val="1F497D"/>
          <w:szCs w:val="20"/>
        </w:rPr>
        <w:t>DATA</w:t>
      </w:r>
      <w:r w:rsidRPr="00957116">
        <w:rPr>
          <w:rFonts w:ascii="Tahoma" w:hAnsi="Tahoma" w:cs="Tahoma"/>
          <w:caps/>
          <w:color w:val="1F497D"/>
          <w:szCs w:val="20"/>
          <w:lang w:val="ru-RU"/>
        </w:rPr>
        <w:t xml:space="preserve"> </w:t>
      </w:r>
      <w:r w:rsidRPr="0039626F">
        <w:rPr>
          <w:rFonts w:ascii="Tahoma" w:hAnsi="Tahoma" w:cs="Tahoma"/>
          <w:caps/>
          <w:color w:val="1F497D"/>
          <w:szCs w:val="20"/>
        </w:rPr>
        <w:t>SHEET</w:t>
      </w:r>
    </w:p>
    <w:p w14:paraId="6C9EC1FE" w14:textId="77777777" w:rsidR="00902BA1" w:rsidRPr="00957116" w:rsidRDefault="00950769" w:rsidP="0039626F">
      <w:pPr>
        <w:shd w:val="clear" w:color="auto" w:fill="FFFFFF"/>
        <w:spacing w:line="288" w:lineRule="atLeast"/>
        <w:ind w:left="-426"/>
        <w:rPr>
          <w:rFonts w:ascii="Tahoma" w:hAnsi="Tahoma" w:cs="Tahoma"/>
          <w:b/>
          <w:caps/>
          <w:color w:val="1F497D"/>
          <w:szCs w:val="20"/>
          <w:lang w:val="ru-RU"/>
        </w:rPr>
      </w:pPr>
      <w:r w:rsidRPr="00957116">
        <w:rPr>
          <w:rFonts w:ascii="Tahoma" w:hAnsi="Tahoma" w:cs="Tahoma"/>
          <w:b/>
          <w:caps/>
          <w:color w:val="1F497D"/>
          <w:szCs w:val="20"/>
          <w:lang w:val="ru-RU"/>
        </w:rPr>
        <w:t>ОПРОСНЫЙ ЛИСТ</w:t>
      </w:r>
      <w:r w:rsidR="00957116">
        <w:rPr>
          <w:rFonts w:ascii="Tahoma" w:hAnsi="Tahoma" w:cs="Tahoma"/>
          <w:b/>
          <w:caps/>
          <w:color w:val="1F497D"/>
          <w:szCs w:val="20"/>
          <w:lang w:val="ru-RU"/>
        </w:rPr>
        <w:t xml:space="preserve"> на спец подогреватели</w:t>
      </w:r>
    </w:p>
    <w:p w14:paraId="21853160" w14:textId="77777777" w:rsidR="00902BA1" w:rsidRPr="008034A7" w:rsidRDefault="00902BA1" w:rsidP="00902BA1">
      <w:pPr>
        <w:jc w:val="right"/>
        <w:rPr>
          <w:rFonts w:ascii="Calibri" w:hAnsi="Calibri"/>
          <w:color w:val="002060"/>
          <w:sz w:val="16"/>
          <w:szCs w:val="16"/>
          <w:lang w:val="ru-RU"/>
        </w:rPr>
      </w:pPr>
      <w:r w:rsidRPr="00EE5663">
        <w:rPr>
          <w:rFonts w:ascii="Calibri" w:hAnsi="Calibri"/>
          <w:color w:val="002060"/>
          <w:sz w:val="16"/>
          <w:szCs w:val="16"/>
        </w:rPr>
        <w:t>Anything</w:t>
      </w:r>
      <w:r w:rsidRPr="008034A7">
        <w:rPr>
          <w:rFonts w:ascii="Calibri" w:hAnsi="Calibri"/>
          <w:color w:val="002060"/>
          <w:sz w:val="16"/>
          <w:szCs w:val="16"/>
          <w:lang w:val="ru-RU"/>
        </w:rPr>
        <w:t xml:space="preserve"> </w:t>
      </w:r>
      <w:r w:rsidRPr="00EE5663">
        <w:rPr>
          <w:rFonts w:ascii="Calibri" w:hAnsi="Calibri"/>
          <w:color w:val="002060"/>
          <w:sz w:val="16"/>
          <w:szCs w:val="16"/>
        </w:rPr>
        <w:t>marked</w:t>
      </w:r>
      <w:r w:rsidRPr="008034A7">
        <w:rPr>
          <w:rFonts w:ascii="Calibri" w:hAnsi="Calibri"/>
          <w:color w:val="002060"/>
          <w:sz w:val="16"/>
          <w:szCs w:val="16"/>
          <w:lang w:val="ru-RU"/>
        </w:rPr>
        <w:t xml:space="preserve"> * </w:t>
      </w:r>
      <w:r w:rsidRPr="00EE5663">
        <w:rPr>
          <w:rFonts w:ascii="Calibri" w:hAnsi="Calibri"/>
          <w:color w:val="002060"/>
          <w:sz w:val="16"/>
          <w:szCs w:val="16"/>
        </w:rPr>
        <w:t>is</w:t>
      </w:r>
      <w:r w:rsidRPr="008034A7">
        <w:rPr>
          <w:rFonts w:ascii="Calibri" w:hAnsi="Calibri"/>
          <w:color w:val="002060"/>
          <w:sz w:val="16"/>
          <w:szCs w:val="16"/>
          <w:lang w:val="ru-RU"/>
        </w:rPr>
        <w:t xml:space="preserve"> </w:t>
      </w:r>
      <w:r w:rsidRPr="00EE5663">
        <w:rPr>
          <w:rFonts w:ascii="Calibri" w:hAnsi="Calibri"/>
          <w:color w:val="002060"/>
          <w:sz w:val="16"/>
          <w:szCs w:val="16"/>
        </w:rPr>
        <w:t>mandatory</w:t>
      </w:r>
    </w:p>
    <w:p w14:paraId="0DC3EC58" w14:textId="77777777" w:rsidR="00902BA1" w:rsidRPr="00616560" w:rsidRDefault="00616560" w:rsidP="00EF5B3A">
      <w:pPr>
        <w:ind w:right="-1"/>
        <w:jc w:val="right"/>
        <w:rPr>
          <w:rFonts w:ascii="Calibri" w:hAnsi="Calibri"/>
          <w:color w:val="002060"/>
          <w:sz w:val="16"/>
          <w:szCs w:val="16"/>
          <w:lang w:val="ru-RU"/>
        </w:rPr>
      </w:pPr>
      <w:r>
        <w:rPr>
          <w:rFonts w:ascii="Calibri" w:hAnsi="Calibri"/>
          <w:color w:val="002060"/>
          <w:sz w:val="16"/>
          <w:szCs w:val="16"/>
          <w:lang w:val="ru-RU"/>
        </w:rPr>
        <w:t xml:space="preserve">Пожалуйста, </w:t>
      </w:r>
      <w:r w:rsidR="00957116">
        <w:rPr>
          <w:rFonts w:ascii="Calibri" w:hAnsi="Calibri"/>
          <w:color w:val="002060"/>
          <w:sz w:val="16"/>
          <w:szCs w:val="16"/>
          <w:lang w:val="ru-RU"/>
        </w:rPr>
        <w:t xml:space="preserve">обязательно </w:t>
      </w:r>
      <w:r>
        <w:rPr>
          <w:rFonts w:ascii="Calibri" w:hAnsi="Calibri"/>
          <w:color w:val="002060"/>
          <w:sz w:val="16"/>
          <w:szCs w:val="16"/>
          <w:lang w:val="ru-RU"/>
        </w:rPr>
        <w:t>заполните п</w:t>
      </w:r>
      <w:r w:rsidR="00902BA1" w:rsidRPr="00EE5663">
        <w:rPr>
          <w:rFonts w:ascii="Calibri" w:hAnsi="Calibri"/>
          <w:color w:val="002060"/>
          <w:sz w:val="16"/>
          <w:szCs w:val="16"/>
          <w:lang w:val="ru-RU"/>
        </w:rPr>
        <w:t>оля, о</w:t>
      </w:r>
      <w:r w:rsidR="00636F08" w:rsidRPr="00EE5663">
        <w:rPr>
          <w:rFonts w:ascii="Calibri" w:hAnsi="Calibri"/>
          <w:color w:val="002060"/>
          <w:sz w:val="16"/>
          <w:szCs w:val="16"/>
          <w:lang w:val="ru-RU"/>
        </w:rPr>
        <w:t>т</w:t>
      </w:r>
      <w:r>
        <w:rPr>
          <w:rFonts w:ascii="Calibri" w:hAnsi="Calibri"/>
          <w:color w:val="002060"/>
          <w:sz w:val="16"/>
          <w:szCs w:val="16"/>
          <w:lang w:val="ru-RU"/>
        </w:rPr>
        <w:t>меченные *</w:t>
      </w:r>
      <w:r w:rsidR="00B57F1E" w:rsidRPr="00EE5663">
        <w:rPr>
          <w:rFonts w:ascii="Calibri" w:hAnsi="Calibri"/>
          <w:color w:val="002060"/>
          <w:sz w:val="16"/>
          <w:szCs w:val="16"/>
          <w:lang w:val="ru-RU"/>
        </w:rPr>
        <w:t xml:space="preserve"> </w:t>
      </w: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B57F1E" w:rsidRPr="00B16530" w14:paraId="515F1574" w14:textId="77777777" w:rsidTr="0039626F">
        <w:tc>
          <w:tcPr>
            <w:tcW w:w="4821" w:type="dxa"/>
          </w:tcPr>
          <w:p w14:paraId="304EB5D9" w14:textId="77777777" w:rsidR="00B57F1E" w:rsidRPr="00957116" w:rsidRDefault="00B57F1E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Project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&amp; </w:t>
            </w:r>
            <w:r w:rsidRPr="0039626F">
              <w:rPr>
                <w:rFonts w:ascii="Tahoma" w:hAnsi="Tahoma" w:cs="Tahoma"/>
                <w:sz w:val="20"/>
                <w:szCs w:val="20"/>
              </w:rPr>
              <w:t>Unit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56A3236B" w14:textId="77777777" w:rsidR="00B57F1E" w:rsidRPr="00957116" w:rsidRDefault="00B57F1E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Название установки / объекта</w:t>
            </w:r>
          </w:p>
        </w:tc>
        <w:tc>
          <w:tcPr>
            <w:tcW w:w="5103" w:type="dxa"/>
          </w:tcPr>
          <w:p w14:paraId="4B9294B1" w14:textId="77777777" w:rsidR="00B57F1E" w:rsidRPr="00EE5663" w:rsidRDefault="00B57F1E" w:rsidP="00902BA1">
            <w:pPr>
              <w:spacing w:line="288" w:lineRule="atLeast"/>
              <w:rPr>
                <w:rFonts w:ascii="Calibri" w:hAnsi="Calibri"/>
                <w:color w:val="002060"/>
                <w:sz w:val="40"/>
                <w:szCs w:val="22"/>
                <w:lang w:val="ru-RU"/>
              </w:rPr>
            </w:pPr>
          </w:p>
        </w:tc>
      </w:tr>
      <w:tr w:rsidR="00902BA1" w:rsidRPr="00EE5663" w14:paraId="7FF604A6" w14:textId="77777777" w:rsidTr="0039626F">
        <w:tc>
          <w:tcPr>
            <w:tcW w:w="4821" w:type="dxa"/>
          </w:tcPr>
          <w:p w14:paraId="47C6E419" w14:textId="77777777" w:rsidR="00902BA1" w:rsidRPr="0039626F" w:rsidRDefault="00F775BF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 xml:space="preserve">Type of </w:t>
            </w:r>
            <w:r w:rsidR="001435A8" w:rsidRPr="0039626F">
              <w:rPr>
                <w:rFonts w:ascii="Tahoma" w:hAnsi="Tahoma" w:cs="Tahoma"/>
                <w:sz w:val="20"/>
                <w:szCs w:val="20"/>
              </w:rPr>
              <w:t xml:space="preserve">electric </w:t>
            </w:r>
            <w:r w:rsidRPr="0039626F">
              <w:rPr>
                <w:rFonts w:ascii="Tahoma" w:hAnsi="Tahoma" w:cs="Tahoma"/>
                <w:sz w:val="20"/>
                <w:szCs w:val="20"/>
              </w:rPr>
              <w:t xml:space="preserve">heater </w:t>
            </w:r>
          </w:p>
          <w:p w14:paraId="34296E92" w14:textId="77777777" w:rsidR="00217C5B" w:rsidRPr="0039626F" w:rsidRDefault="00217C5B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 xml:space="preserve">Tank </w:t>
            </w:r>
            <w:r w:rsidR="006A0562" w:rsidRPr="0039626F">
              <w:rPr>
                <w:rFonts w:ascii="Tahoma" w:hAnsi="Tahoma" w:cs="Tahoma"/>
                <w:sz w:val="20"/>
                <w:szCs w:val="20"/>
              </w:rPr>
              <w:t>heater/flow</w:t>
            </w:r>
            <w:r w:rsidRPr="0039626F">
              <w:rPr>
                <w:rFonts w:ascii="Tahoma" w:hAnsi="Tahoma" w:cs="Tahoma"/>
                <w:sz w:val="20"/>
                <w:szCs w:val="20"/>
              </w:rPr>
              <w:t xml:space="preserve"> heater with vessel</w:t>
            </w:r>
            <w:r w:rsidR="00DA61AA" w:rsidRPr="0039626F">
              <w:rPr>
                <w:rFonts w:ascii="Tahoma" w:hAnsi="Tahoma" w:cs="Tahoma"/>
                <w:sz w:val="20"/>
                <w:szCs w:val="20"/>
              </w:rPr>
              <w:t>/</w:t>
            </w:r>
            <w:r w:rsidRPr="0039626F">
              <w:rPr>
                <w:rFonts w:ascii="Tahoma" w:hAnsi="Tahoma" w:cs="Tahoma"/>
                <w:sz w:val="20"/>
                <w:szCs w:val="20"/>
              </w:rPr>
              <w:t>Other specify</w:t>
            </w:r>
          </w:p>
          <w:p w14:paraId="3483A890" w14:textId="77777777" w:rsidR="00217C5B" w:rsidRPr="0039626F" w:rsidRDefault="00217C5B" w:rsidP="00217C5B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Тип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9626F">
              <w:rPr>
                <w:rFonts w:ascii="Tahoma" w:hAnsi="Tahoma" w:cs="Tahoma"/>
                <w:b/>
                <w:sz w:val="20"/>
                <w:szCs w:val="20"/>
              </w:rPr>
              <w:t>электрического</w:t>
            </w:r>
            <w:proofErr w:type="spellEnd"/>
            <w:r w:rsid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подо</w:t>
            </w:r>
            <w:proofErr w:type="spellStart"/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>гревателя</w:t>
            </w:r>
            <w:proofErr w:type="spellEnd"/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9E667C4" w14:textId="77777777" w:rsidR="0035417A" w:rsidRPr="00D01634" w:rsidRDefault="00B57F1E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proofErr w:type="spellStart"/>
            <w:r w:rsidR="0039626F" w:rsidRPr="0039626F">
              <w:rPr>
                <w:rFonts w:ascii="Tahoma" w:hAnsi="Tahoma" w:cs="Tahoma"/>
                <w:b/>
                <w:sz w:val="20"/>
                <w:szCs w:val="20"/>
              </w:rPr>
              <w:t>врезной</w:t>
            </w:r>
            <w:proofErr w:type="spellEnd"/>
            <w:r w:rsidR="0039626F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фланцевый</w:t>
            </w:r>
          </w:p>
          <w:p w14:paraId="5727A0AB" w14:textId="77777777" w:rsidR="00616560" w:rsidRPr="00616560" w:rsidRDefault="00616560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5A5F6E"/>
                <w:sz w:val="15"/>
                <w:szCs w:val="15"/>
              </w:rPr>
              <w:drawing>
                <wp:inline distT="0" distB="0" distL="0" distR="0" wp14:anchorId="74FF0845" wp14:editId="76ED30CE">
                  <wp:extent cx="1387056" cy="828904"/>
                  <wp:effectExtent l="19050" t="0" r="3594" b="0"/>
                  <wp:docPr id="5" name="Picture 1" descr="‘ISES’ Hazardous Area Immersion Heater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‘ISES’ Hazardous Area Immersion Heater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725" cy="83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BB17D" w14:textId="77777777" w:rsidR="0039626F" w:rsidRDefault="00B57F1E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proofErr w:type="spellStart"/>
            <w:r w:rsidR="005928A4" w:rsidRPr="0039626F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="00FD7877" w:rsidRPr="0039626F">
              <w:rPr>
                <w:rFonts w:ascii="Tahoma" w:hAnsi="Tahoma" w:cs="Tahoma"/>
                <w:b/>
                <w:sz w:val="20"/>
                <w:szCs w:val="20"/>
              </w:rPr>
              <w:t>р</w:t>
            </w:r>
            <w:r w:rsidR="006A0562" w:rsidRPr="0039626F">
              <w:rPr>
                <w:rFonts w:ascii="Tahoma" w:hAnsi="Tahoma" w:cs="Tahoma"/>
                <w:b/>
                <w:sz w:val="20"/>
                <w:szCs w:val="20"/>
              </w:rPr>
              <w:t>оточный</w:t>
            </w:r>
            <w:proofErr w:type="spellEnd"/>
          </w:p>
          <w:p w14:paraId="40E4DB6E" w14:textId="77777777" w:rsidR="00616560" w:rsidRDefault="00616560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B849D"/>
                <w:sz w:val="14"/>
                <w:szCs w:val="14"/>
              </w:rPr>
              <w:drawing>
                <wp:inline distT="0" distB="0" distL="0" distR="0" wp14:anchorId="047644DA" wp14:editId="483C15F8">
                  <wp:extent cx="1290895" cy="903246"/>
                  <wp:effectExtent l="19050" t="0" r="4505" b="0"/>
                  <wp:docPr id="6" name="Picture 4" descr="Process Heate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cess Heate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2EEB1" w14:textId="77777777" w:rsidR="008034A7" w:rsidRDefault="008034A7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погружной</w:t>
            </w:r>
          </w:p>
          <w:p w14:paraId="1F4BCD13" w14:textId="77777777" w:rsidR="008034A7" w:rsidRPr="008034A7" w:rsidRDefault="008034A7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5A5F6E"/>
              </w:rPr>
              <w:drawing>
                <wp:inline distT="0" distB="0" distL="0" distR="0" wp14:anchorId="44239C77" wp14:editId="2536651D">
                  <wp:extent cx="1043940" cy="948690"/>
                  <wp:effectExtent l="95250" t="171450" r="60960" b="118110"/>
                  <wp:docPr id="8" name="Picture 1" descr="Погружные Г-образные нагреватели для опасных зон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гружные Г-образные нагреватели для опасных зон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20399976" lon="10799967" rev="171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3A072466" w14:textId="77777777" w:rsidR="006A0562" w:rsidRPr="00957116" w:rsidRDefault="0039626F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- воздухоподогреватель</w:t>
            </w:r>
            <w:r w:rsidR="001435A8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957116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– </w:t>
            </w:r>
            <w:r w:rsid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см. Опросник для СПЕЦ воздухоподогревателей</w:t>
            </w:r>
          </w:p>
          <w:p w14:paraId="3F0C365F" w14:textId="77777777" w:rsidR="00616560" w:rsidRPr="00616560" w:rsidRDefault="00616560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7B849D"/>
                <w:sz w:val="14"/>
                <w:szCs w:val="14"/>
              </w:rPr>
              <w:drawing>
                <wp:inline distT="0" distB="0" distL="0" distR="0" wp14:anchorId="32D1C1E2" wp14:editId="3407C55B">
                  <wp:extent cx="1311275" cy="750570"/>
                  <wp:effectExtent l="19050" t="0" r="3175" b="0"/>
                  <wp:docPr id="7" name="Picture 7" descr="Air Duct Heater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ir Duct Heater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EA1C5" w14:textId="77777777" w:rsidR="006A0562" w:rsidRPr="0039626F" w:rsidRDefault="00B57F1E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proofErr w:type="spellStart"/>
            <w:r w:rsidR="00DA61AA" w:rsidRPr="0039626F">
              <w:rPr>
                <w:rFonts w:ascii="Tahoma" w:hAnsi="Tahoma" w:cs="Tahoma"/>
                <w:b/>
                <w:sz w:val="20"/>
                <w:szCs w:val="20"/>
              </w:rPr>
              <w:t>л</w:t>
            </w:r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>ибо</w:t>
            </w:r>
            <w:proofErr w:type="spellEnd"/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>укажите</w:t>
            </w:r>
            <w:proofErr w:type="spellEnd"/>
            <w:r w:rsidR="0035417A" w:rsidRPr="0039626F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6A0562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DA61AA" w:rsidRPr="0039626F">
              <w:rPr>
                <w:rFonts w:ascii="Tahoma" w:hAnsi="Tahoma" w:cs="Tahoma"/>
                <w:b/>
                <w:sz w:val="20"/>
                <w:szCs w:val="20"/>
              </w:rPr>
              <w:t>како</w:t>
            </w:r>
            <w:r w:rsidR="0035417A" w:rsidRPr="0039626F">
              <w:rPr>
                <w:rFonts w:ascii="Tahoma" w:hAnsi="Tahoma" w:cs="Tahoma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103" w:type="dxa"/>
          </w:tcPr>
          <w:p w14:paraId="44E0D271" w14:textId="77777777" w:rsidR="00606B34" w:rsidRPr="00EE5663" w:rsidRDefault="00606B34" w:rsidP="00902BA1">
            <w:pPr>
              <w:spacing w:line="288" w:lineRule="atLeast"/>
              <w:rPr>
                <w:rFonts w:ascii="Calibri" w:hAnsi="Calibri"/>
                <w:color w:val="002060"/>
                <w:sz w:val="22"/>
                <w:szCs w:val="22"/>
                <w:lang w:val="ru-RU"/>
              </w:rPr>
            </w:pPr>
          </w:p>
        </w:tc>
      </w:tr>
      <w:tr w:rsidR="00652A60" w:rsidRPr="00B16530" w14:paraId="5CF39EBA" w14:textId="77777777" w:rsidTr="0039626F">
        <w:tc>
          <w:tcPr>
            <w:tcW w:w="4821" w:type="dxa"/>
          </w:tcPr>
          <w:p w14:paraId="1C1D5F13" w14:textId="77777777" w:rsidR="00652A60" w:rsidRPr="0039626F" w:rsidRDefault="00652A60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Gas or Liquid</w:t>
            </w:r>
            <w:r w:rsidR="0072110B" w:rsidRPr="0039626F">
              <w:rPr>
                <w:rFonts w:ascii="Tahoma" w:hAnsi="Tahoma" w:cs="Tahoma"/>
                <w:sz w:val="20"/>
                <w:szCs w:val="20"/>
              </w:rPr>
              <w:t xml:space="preserve"> (please specify the type)</w:t>
            </w:r>
          </w:p>
          <w:p w14:paraId="2DD51EAA" w14:textId="77777777" w:rsidR="00652A60" w:rsidRPr="00957116" w:rsidRDefault="00B57F1E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Тип газа или жидкости</w:t>
            </w:r>
            <w:r w:rsidR="00DA61AA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, состав</w:t>
            </w:r>
          </w:p>
        </w:tc>
        <w:tc>
          <w:tcPr>
            <w:tcW w:w="5103" w:type="dxa"/>
          </w:tcPr>
          <w:p w14:paraId="64063387" w14:textId="77777777" w:rsidR="00652A60" w:rsidRPr="00EE5663" w:rsidRDefault="00652A60" w:rsidP="00902BA1">
            <w:pPr>
              <w:spacing w:line="288" w:lineRule="atLeast"/>
              <w:rPr>
                <w:rFonts w:ascii="Calibri" w:hAnsi="Calibri"/>
                <w:color w:val="002060"/>
                <w:sz w:val="22"/>
                <w:szCs w:val="22"/>
                <w:lang w:val="ru-RU"/>
              </w:rPr>
            </w:pPr>
          </w:p>
        </w:tc>
      </w:tr>
      <w:tr w:rsidR="00902BA1" w:rsidRPr="00B16530" w14:paraId="200E783B" w14:textId="77777777" w:rsidTr="0039626F">
        <w:tc>
          <w:tcPr>
            <w:tcW w:w="4821" w:type="dxa"/>
          </w:tcPr>
          <w:p w14:paraId="091D39DD" w14:textId="77777777" w:rsidR="00B57F1E" w:rsidRPr="00957116" w:rsidRDefault="00902BA1" w:rsidP="0039626F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kW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required</w:t>
            </w:r>
            <w:r w:rsidR="001435A8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  <w:p w14:paraId="4141832A" w14:textId="77777777" w:rsidR="00902BA1" w:rsidRPr="00957116" w:rsidRDefault="00902BA1" w:rsidP="0039626F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Требуемая мощность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,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кВт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D467CA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(если известна)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03" w:type="dxa"/>
          </w:tcPr>
          <w:p w14:paraId="0951BEB9" w14:textId="77777777" w:rsidR="00902BA1" w:rsidRPr="00EE5663" w:rsidRDefault="00902BA1" w:rsidP="00902BA1">
            <w:pPr>
              <w:spacing w:line="288" w:lineRule="atLeast"/>
              <w:rPr>
                <w:rFonts w:ascii="Calibri" w:hAnsi="Calibri"/>
                <w:color w:val="002060"/>
                <w:sz w:val="22"/>
                <w:szCs w:val="22"/>
                <w:lang w:val="ru-RU"/>
              </w:rPr>
            </w:pPr>
          </w:p>
        </w:tc>
      </w:tr>
      <w:tr w:rsidR="0096020F" w:rsidRPr="00EE5663" w14:paraId="1C2299E1" w14:textId="77777777" w:rsidTr="0039626F">
        <w:tc>
          <w:tcPr>
            <w:tcW w:w="4821" w:type="dxa"/>
          </w:tcPr>
          <w:p w14:paraId="66272BAD" w14:textId="77777777" w:rsidR="0039626F" w:rsidRPr="0039626F" w:rsidRDefault="0096020F" w:rsidP="000C53C5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Quantity</w:t>
            </w:r>
          </w:p>
          <w:p w14:paraId="07C36730" w14:textId="77777777" w:rsidR="0096020F" w:rsidRPr="0039626F" w:rsidRDefault="0096020F" w:rsidP="000C53C5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Количество</w:t>
            </w:r>
            <w:proofErr w:type="spellEnd"/>
            <w:r w:rsidR="00A7613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76131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нагревателей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6E5A6005" w14:textId="77777777" w:rsidR="0096020F" w:rsidRPr="00EE5663" w:rsidRDefault="0096020F" w:rsidP="00902BA1">
            <w:pPr>
              <w:spacing w:line="288" w:lineRule="atLeast"/>
              <w:rPr>
                <w:rFonts w:ascii="Calibri" w:hAnsi="Calibri"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7675FC2A" w14:textId="77777777" w:rsidR="00B16A61" w:rsidRPr="00957116" w:rsidRDefault="00B16A61" w:rsidP="00B16A61">
      <w:pPr>
        <w:shd w:val="clear" w:color="auto" w:fill="FFFFFF"/>
        <w:spacing w:line="288" w:lineRule="atLeast"/>
        <w:ind w:hanging="426"/>
        <w:rPr>
          <w:rFonts w:ascii="Calibri" w:hAnsi="Calibri"/>
          <w:b/>
          <w:color w:val="002060"/>
          <w:sz w:val="16"/>
          <w:szCs w:val="22"/>
          <w:u w:val="single"/>
          <w:lang w:val="ru-RU"/>
        </w:rPr>
      </w:pPr>
    </w:p>
    <w:p w14:paraId="2757D6A3" w14:textId="77777777" w:rsidR="0039626F" w:rsidRPr="0039626F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Design Data</w:t>
      </w:r>
    </w:p>
    <w:p w14:paraId="6FD1FCF6" w14:textId="77777777" w:rsidR="00902BA1" w:rsidRPr="0039626F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Проектные данные</w:t>
      </w:r>
    </w:p>
    <w:p w14:paraId="65E249B9" w14:textId="77777777"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D01634" w14:paraId="1779517A" w14:textId="77777777" w:rsidTr="0039626F">
        <w:tc>
          <w:tcPr>
            <w:tcW w:w="4821" w:type="dxa"/>
          </w:tcPr>
          <w:p w14:paraId="35332ED3" w14:textId="77777777" w:rsidR="00902BA1" w:rsidRPr="0039626F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Design Code/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Код конструкции:</w:t>
            </w:r>
            <w:r w:rsidRPr="003962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7982EB8" w14:textId="77777777" w:rsidR="00902BA1" w:rsidRPr="00B16530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ASME /PD5500 / EN13445/</w:t>
            </w:r>
          </w:p>
        </w:tc>
        <w:tc>
          <w:tcPr>
            <w:tcW w:w="5103" w:type="dxa"/>
          </w:tcPr>
          <w:p w14:paraId="7445090E" w14:textId="77777777" w:rsidR="00902BA1" w:rsidRPr="00B16530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B16530" w14:paraId="102A3305" w14:textId="77777777" w:rsidTr="0039626F">
        <w:tc>
          <w:tcPr>
            <w:tcW w:w="4821" w:type="dxa"/>
          </w:tcPr>
          <w:p w14:paraId="243784AC" w14:textId="77777777" w:rsidR="00902BA1" w:rsidRPr="00957116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Pr="0039626F">
              <w:rPr>
                <w:rFonts w:ascii="Tahoma" w:hAnsi="Tahoma" w:cs="Tahoma"/>
                <w:sz w:val="20"/>
                <w:szCs w:val="20"/>
              </w:rPr>
              <w:t>Design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pressure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Bar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39626F">
              <w:rPr>
                <w:rFonts w:ascii="Tahoma" w:hAnsi="Tahoma" w:cs="Tahoma"/>
                <w:sz w:val="20"/>
                <w:szCs w:val="20"/>
              </w:rPr>
              <w:t>g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14:paraId="00E97BAD" w14:textId="77777777" w:rsidR="00902BA1" w:rsidRPr="00957116" w:rsidRDefault="00902BA1" w:rsidP="003B1EA9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="003B1EA9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авление</w:t>
            </w:r>
            <w:r w:rsidR="003B1EA9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конструкции (сосуда)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(бар):</w:t>
            </w:r>
          </w:p>
        </w:tc>
        <w:tc>
          <w:tcPr>
            <w:tcW w:w="5103" w:type="dxa"/>
          </w:tcPr>
          <w:p w14:paraId="183A5060" w14:textId="77777777" w:rsidR="00606B34" w:rsidRPr="00957116" w:rsidRDefault="00606B34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B16530" w14:paraId="4ADAA8B9" w14:textId="77777777" w:rsidTr="0039626F">
        <w:tc>
          <w:tcPr>
            <w:tcW w:w="4821" w:type="dxa"/>
          </w:tcPr>
          <w:p w14:paraId="3DF3F203" w14:textId="77777777"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lastRenderedPageBreak/>
              <w:t>*</w:t>
            </w:r>
            <w:r w:rsidRPr="0039626F">
              <w:rPr>
                <w:rFonts w:ascii="Tahoma" w:hAnsi="Tahoma" w:cs="Tahoma"/>
                <w:sz w:val="20"/>
                <w:szCs w:val="20"/>
              </w:rPr>
              <w:t>Design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Temperature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deg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39626F">
              <w:rPr>
                <w:rFonts w:ascii="Tahoma" w:hAnsi="Tahoma" w:cs="Tahoma"/>
                <w:sz w:val="20"/>
                <w:szCs w:val="20"/>
              </w:rPr>
              <w:t>C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14:paraId="52983F35" w14:textId="77777777" w:rsidR="00902BA1" w:rsidRPr="00957116" w:rsidRDefault="00902BA1" w:rsidP="00B57F1E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*</w:t>
            </w:r>
            <w:r w:rsidR="003B1EA9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емпература</w:t>
            </w:r>
            <w:r w:rsidR="003B1EA9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конструкции (сосуда)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(градусов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̊С)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03" w:type="dxa"/>
          </w:tcPr>
          <w:p w14:paraId="35BDBBCE" w14:textId="77777777" w:rsidR="00606B34" w:rsidRPr="00957116" w:rsidRDefault="00606B34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39626F" w14:paraId="1739951B" w14:textId="77777777" w:rsidTr="0039626F">
        <w:tc>
          <w:tcPr>
            <w:tcW w:w="4821" w:type="dxa"/>
          </w:tcPr>
          <w:p w14:paraId="4187A7B6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Corrosion Allowance (mm)</w:t>
            </w:r>
          </w:p>
          <w:p w14:paraId="0C39B72E" w14:textId="77777777" w:rsidR="00902BA1" w:rsidRPr="0039626F" w:rsidRDefault="00902BA1" w:rsidP="00D01634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Допус</w:t>
            </w:r>
            <w:proofErr w:type="spellEnd"/>
            <w:r w:rsid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 на</w:t>
            </w:r>
            <w:r w:rsidR="00D0163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D01634">
              <w:rPr>
                <w:rFonts w:ascii="Tahoma" w:hAnsi="Tahoma" w:cs="Tahoma"/>
                <w:b/>
                <w:sz w:val="20"/>
                <w:szCs w:val="20"/>
              </w:rPr>
              <w:t>коррози</w:t>
            </w:r>
            <w:proofErr w:type="spellEnd"/>
            <w:r w:rsid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ю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мм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103" w:type="dxa"/>
          </w:tcPr>
          <w:p w14:paraId="1D350CD2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B16530" w14:paraId="7FA51ACD" w14:textId="77777777" w:rsidTr="0039626F">
        <w:tc>
          <w:tcPr>
            <w:tcW w:w="4821" w:type="dxa"/>
          </w:tcPr>
          <w:p w14:paraId="1719E4DC" w14:textId="77777777" w:rsidR="00B57F1E" w:rsidRPr="0039626F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Ambient Temperature (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deg.C</w:t>
            </w:r>
            <w:proofErr w:type="spellEnd"/>
            <w:r w:rsidRPr="0039626F">
              <w:rPr>
                <w:rFonts w:ascii="Tahoma" w:hAnsi="Tahoma" w:cs="Tahoma"/>
                <w:sz w:val="20"/>
                <w:szCs w:val="20"/>
              </w:rPr>
              <w:t xml:space="preserve">): </w:t>
            </w:r>
          </w:p>
          <w:p w14:paraId="576D7A4D" w14:textId="77777777" w:rsidR="00D01634" w:rsidRPr="00B16530" w:rsidRDefault="00902BA1" w:rsidP="00D01634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min</w:t>
            </w:r>
            <w:r w:rsidRPr="00B1653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D01634" w:rsidRPr="00B1653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B1653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D01634">
              <w:rPr>
                <w:rFonts w:ascii="Tahoma" w:hAnsi="Tahoma" w:cs="Tahoma"/>
                <w:sz w:val="20"/>
                <w:szCs w:val="20"/>
              </w:rPr>
              <w:t>m</w:t>
            </w:r>
            <w:r w:rsidRPr="0039626F">
              <w:rPr>
                <w:rFonts w:ascii="Tahoma" w:hAnsi="Tahoma" w:cs="Tahoma"/>
                <w:sz w:val="20"/>
                <w:szCs w:val="20"/>
              </w:rPr>
              <w:t>ax</w:t>
            </w:r>
          </w:p>
          <w:p w14:paraId="1DF9C686" w14:textId="77777777" w:rsidR="00902BA1" w:rsidRPr="00D01634" w:rsidRDefault="00902BA1" w:rsidP="00D01634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Температура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внешней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среды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proofErr w:type="gramStart"/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градусов</w:t>
            </w:r>
            <w:r w:rsidR="00B57F1E"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̊</w:t>
            </w:r>
            <w:proofErr w:type="gramEnd"/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):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мин</w:t>
            </w:r>
            <w:r w:rsidR="00D01634"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/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макс</w:t>
            </w:r>
          </w:p>
        </w:tc>
        <w:tc>
          <w:tcPr>
            <w:tcW w:w="5103" w:type="dxa"/>
          </w:tcPr>
          <w:p w14:paraId="1241C166" w14:textId="77777777" w:rsidR="00902BA1" w:rsidRPr="00D01634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14:paraId="7C0225E0" w14:textId="77777777" w:rsidR="00902BA1" w:rsidRPr="00D01634" w:rsidRDefault="00902BA1" w:rsidP="00902BA1">
      <w:pPr>
        <w:rPr>
          <w:rFonts w:ascii="Tahoma" w:hAnsi="Tahoma" w:cs="Tahoma"/>
          <w:sz w:val="20"/>
          <w:szCs w:val="20"/>
          <w:lang w:val="ru-RU"/>
        </w:rPr>
      </w:pPr>
    </w:p>
    <w:p w14:paraId="797408DE" w14:textId="77777777" w:rsidR="0039626F" w:rsidRPr="0039626F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PROCESS DETAILS</w:t>
      </w:r>
    </w:p>
    <w:p w14:paraId="73852EA5" w14:textId="77777777" w:rsidR="00902BA1" w:rsidRPr="0039626F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ТЕХНИЧЕСКИЕ ХАРАКТЕРИСТИКИ</w:t>
      </w:r>
    </w:p>
    <w:p w14:paraId="575B75D6" w14:textId="77777777" w:rsidR="00902BA1" w:rsidRP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B16530" w14:paraId="46460027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AC4835B" w14:textId="77777777" w:rsidR="0039626F" w:rsidRPr="00B16530" w:rsidRDefault="00902BA1" w:rsidP="00DA61AA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16530">
              <w:rPr>
                <w:rFonts w:ascii="Tahoma" w:hAnsi="Tahoma" w:cs="Tahoma"/>
                <w:sz w:val="20"/>
                <w:szCs w:val="20"/>
                <w:lang w:val="ru-RU"/>
              </w:rPr>
              <w:t xml:space="preserve">* </w:t>
            </w:r>
            <w:r w:rsidRPr="0039626F">
              <w:rPr>
                <w:rFonts w:ascii="Tahoma" w:hAnsi="Tahoma" w:cs="Tahoma"/>
                <w:sz w:val="20"/>
                <w:szCs w:val="20"/>
              </w:rPr>
              <w:t>Flow</w:t>
            </w:r>
            <w:r w:rsidRPr="00B1653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Rate</w:t>
            </w:r>
            <w:r w:rsidRPr="00B16530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kg</w:t>
            </w:r>
            <w:r w:rsidRPr="00B16530">
              <w:rPr>
                <w:rFonts w:ascii="Tahoma" w:hAnsi="Tahoma" w:cs="Tahoma"/>
                <w:sz w:val="20"/>
                <w:szCs w:val="20"/>
                <w:lang w:val="ru-RU"/>
              </w:rPr>
              <w:t>/</w:t>
            </w:r>
            <w:r w:rsidRPr="0039626F">
              <w:rPr>
                <w:rFonts w:ascii="Tahoma" w:hAnsi="Tahoma" w:cs="Tahoma"/>
                <w:sz w:val="20"/>
                <w:szCs w:val="20"/>
              </w:rPr>
              <w:t>hr</w:t>
            </w:r>
            <w:r w:rsidRPr="00B16530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  <w:r w:rsidR="0039626F" w:rsidRPr="00B1653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  <w:p w14:paraId="0FF03A7D" w14:textId="77777777" w:rsidR="00902BA1" w:rsidRPr="00B16530" w:rsidRDefault="00902BA1" w:rsidP="00DA61AA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Расход</w:t>
            </w:r>
            <w:r w:rsidRPr="00B1653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потока</w:t>
            </w:r>
            <w:r w:rsidRPr="00B1653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кг</w:t>
            </w:r>
            <w:r w:rsidRPr="00B16530">
              <w:rPr>
                <w:rFonts w:ascii="Tahoma" w:hAnsi="Tahoma" w:cs="Tahoma"/>
                <w:b/>
                <w:sz w:val="20"/>
                <w:szCs w:val="20"/>
                <w:lang w:val="ru-RU"/>
              </w:rPr>
              <w:t>/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ч</w:t>
            </w:r>
            <w:r w:rsidRPr="00B16530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E008DA1" w14:textId="77777777" w:rsidR="00902BA1" w:rsidRPr="00B16530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39626F" w14:paraId="03AC6942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680A785" w14:textId="77777777" w:rsidR="0039626F" w:rsidRPr="00D01634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Viscosity (centipoises</w:t>
            </w:r>
            <w:r w:rsidR="0039626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0A75A82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Вязкость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сР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F47E1BF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39626F" w14:paraId="5FDAD455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84EA8AD" w14:textId="77777777" w:rsidR="0039626F" w:rsidRDefault="00902BA1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Molecular Weight</w:t>
            </w:r>
          </w:p>
          <w:p w14:paraId="4CA9A1F4" w14:textId="77777777" w:rsidR="00902BA1" w:rsidRPr="0039626F" w:rsidRDefault="00902BA1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Молекулярный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вес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2B6F4D2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B16530" w14:paraId="3A631B39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910BBFC" w14:textId="77777777" w:rsidR="00902BA1" w:rsidRPr="0039626F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Specific Heat Co-efficient ( KJ/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Kg.C</w:t>
            </w:r>
            <w:proofErr w:type="spellEnd"/>
            <w:r w:rsidRPr="0039626F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  <w:p w14:paraId="42089D18" w14:textId="77777777" w:rsidR="00902BA1" w:rsidRPr="00957116" w:rsidRDefault="00902BA1" w:rsidP="00AB454F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Удельная теплоемкость </w:t>
            </w:r>
            <w:r w:rsidR="00013F5F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(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кДж/кг.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013F5F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F7F86CC" w14:textId="77777777"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14414C" w14:paraId="1B3B905C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7182EC1" w14:textId="77777777" w:rsidR="00902BA1" w:rsidRPr="0039626F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Thermal Conductivity (w/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m.</w:t>
            </w:r>
            <w:proofErr w:type="gramStart"/>
            <w:r w:rsidRPr="0039626F">
              <w:rPr>
                <w:rFonts w:ascii="Tahoma" w:hAnsi="Tahoma" w:cs="Tahoma"/>
                <w:sz w:val="20"/>
                <w:szCs w:val="20"/>
              </w:rPr>
              <w:t>C</w:t>
            </w:r>
            <w:proofErr w:type="spellEnd"/>
            <w:r w:rsidRPr="0039626F">
              <w:rPr>
                <w:rFonts w:ascii="Tahoma" w:hAnsi="Tahoma" w:cs="Tahoma"/>
                <w:sz w:val="20"/>
                <w:szCs w:val="20"/>
              </w:rPr>
              <w:t xml:space="preserve"> )</w:t>
            </w:r>
            <w:proofErr w:type="gramEnd"/>
          </w:p>
          <w:p w14:paraId="45C65BCF" w14:textId="77777777" w:rsidR="00902BA1" w:rsidRPr="0014414C" w:rsidRDefault="0014414C" w:rsidP="0014414C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Т</w:t>
            </w:r>
            <w:r w:rsidRPr="0014414C">
              <w:rPr>
                <w:rFonts w:ascii="Tahoma" w:hAnsi="Tahoma" w:cs="Tahoma"/>
                <w:b/>
                <w:sz w:val="20"/>
                <w:szCs w:val="20"/>
                <w:lang w:val="ru-RU"/>
              </w:rPr>
              <w:t>еплопроводность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(Вт/м*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̊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С)</w:t>
            </w:r>
            <w:r w:rsidR="00902BA1" w:rsidRPr="0014414C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5BCE8CB" w14:textId="77777777" w:rsidR="00902BA1" w:rsidRPr="0014414C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B16530" w14:paraId="54E960D0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71DE061" w14:textId="77777777" w:rsidR="0039626F" w:rsidRDefault="00902BA1" w:rsidP="001435A8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Pr="0039626F">
              <w:rPr>
                <w:rFonts w:ascii="Tahoma" w:hAnsi="Tahoma" w:cs="Tahoma"/>
                <w:sz w:val="20"/>
                <w:szCs w:val="20"/>
              </w:rPr>
              <w:t>Inlet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Temperature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deg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39626F">
              <w:rPr>
                <w:rFonts w:ascii="Tahoma" w:hAnsi="Tahoma" w:cs="Tahoma"/>
                <w:sz w:val="20"/>
                <w:szCs w:val="20"/>
              </w:rPr>
              <w:t>C</w:t>
            </w:r>
            <w:r w:rsidR="0039626F" w:rsidRPr="0039626F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14:paraId="3035C39A" w14:textId="77777777" w:rsidR="00902BA1" w:rsidRPr="0039626F" w:rsidRDefault="001435A8" w:rsidP="001435A8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емпература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на входе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 w:rsidR="00EF5B3A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градусов  ̊С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99DC709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B16530" w14:paraId="36889648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833DC6A" w14:textId="77777777" w:rsidR="0039626F" w:rsidRDefault="00902BA1" w:rsidP="001435A8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Pr="0039626F">
              <w:rPr>
                <w:rFonts w:ascii="Tahoma" w:hAnsi="Tahoma" w:cs="Tahoma"/>
                <w:sz w:val="20"/>
                <w:szCs w:val="20"/>
              </w:rPr>
              <w:t>Outlet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Temperature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deg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39626F">
              <w:rPr>
                <w:rFonts w:ascii="Tahoma" w:hAnsi="Tahoma" w:cs="Tahoma"/>
                <w:sz w:val="20"/>
                <w:szCs w:val="20"/>
              </w:rPr>
              <w:t>C</w:t>
            </w:r>
            <w:r w:rsidR="0039626F" w:rsidRPr="0039626F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14:paraId="189B819D" w14:textId="77777777" w:rsidR="00902BA1" w:rsidRPr="0039626F" w:rsidRDefault="001435A8" w:rsidP="001435A8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емпература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на выходе 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 w:rsidR="00EF5B3A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градусов  ̊С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0C812DE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39626F" w14:paraId="5D23B915" w14:textId="77777777" w:rsidTr="0039626F">
        <w:trPr>
          <w:trHeight w:val="649"/>
        </w:trPr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0FA1482" w14:textId="77777777" w:rsidR="0039626F" w:rsidRPr="0039626F" w:rsidRDefault="00902BA1" w:rsidP="00086F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*Operating pressure (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Bar.g</w:t>
            </w:r>
            <w:proofErr w:type="spellEnd"/>
            <w:r w:rsidR="0039626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4F19C97" w14:textId="77777777" w:rsidR="00902BA1" w:rsidRPr="0039626F" w:rsidRDefault="00902BA1" w:rsidP="00086FA1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Ра</w:t>
            </w:r>
            <w:r w:rsidR="00086FA1" w:rsidRPr="0039626F">
              <w:rPr>
                <w:rFonts w:ascii="Tahoma" w:hAnsi="Tahoma" w:cs="Tahoma"/>
                <w:b/>
                <w:sz w:val="20"/>
                <w:szCs w:val="20"/>
              </w:rPr>
              <w:t>бочее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давление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бар.г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4110CC5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B16530" w14:paraId="1E6D122B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E803A76" w14:textId="77777777" w:rsidR="0039626F" w:rsidRPr="0039626F" w:rsidRDefault="00902BA1" w:rsidP="0039626F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Pressure Drop limitation (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bar.g</w:t>
            </w:r>
            <w:proofErr w:type="spellEnd"/>
            <w:r w:rsidRPr="0039626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84FA6EB" w14:textId="77777777" w:rsidR="00902BA1" w:rsidRPr="0039626F" w:rsidRDefault="00902BA1" w:rsidP="0039626F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Допустимый перепад давления (бар.г):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2C36E5A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14:paraId="595EBA30" w14:textId="77777777" w:rsidR="00902BA1" w:rsidRPr="0039626F" w:rsidRDefault="00902BA1" w:rsidP="00902BA1">
      <w:pPr>
        <w:shd w:val="clear" w:color="auto" w:fill="FFFFFF"/>
        <w:spacing w:line="288" w:lineRule="atLeast"/>
        <w:rPr>
          <w:rFonts w:ascii="Tahoma" w:hAnsi="Tahoma" w:cs="Tahoma"/>
          <w:sz w:val="20"/>
          <w:szCs w:val="20"/>
          <w:lang w:val="ru-RU"/>
        </w:rPr>
      </w:pPr>
    </w:p>
    <w:p w14:paraId="2219A79E" w14:textId="77777777" w:rsid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  <w:lang w:val="ru-RU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HEATER CERTIFICATION</w:t>
      </w:r>
    </w:p>
    <w:p w14:paraId="4D402C9E" w14:textId="77777777" w:rsidR="00902BA1" w:rsidRP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СЕРТИФИКАЦИЯ НАГРЕВАТЕЛЯ</w:t>
      </w:r>
    </w:p>
    <w:p w14:paraId="31FC8988" w14:textId="77777777"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39626F" w14:paraId="732FA97E" w14:textId="77777777" w:rsidTr="00616560">
        <w:tc>
          <w:tcPr>
            <w:tcW w:w="4821" w:type="dxa"/>
          </w:tcPr>
          <w:p w14:paraId="403501F8" w14:textId="77777777" w:rsidR="003B1EA9" w:rsidRPr="0039626F" w:rsidRDefault="00902BA1" w:rsidP="001435A8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 xml:space="preserve">*Hazardous Area/Safe Area/ </w:t>
            </w:r>
          </w:p>
          <w:p w14:paraId="4C995F95" w14:textId="77777777" w:rsidR="00902BA1" w:rsidRPr="0039626F" w:rsidRDefault="001435A8" w:rsidP="001435A8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>Взрывоо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</w:rPr>
              <w:t>пасная зона/безопасная зона:</w:t>
            </w:r>
          </w:p>
        </w:tc>
        <w:tc>
          <w:tcPr>
            <w:tcW w:w="5103" w:type="dxa"/>
          </w:tcPr>
          <w:p w14:paraId="32F4C4D3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3A" w:rsidRPr="0039626F" w14:paraId="4AD20096" w14:textId="77777777" w:rsidTr="00616560">
        <w:tc>
          <w:tcPr>
            <w:tcW w:w="4821" w:type="dxa"/>
          </w:tcPr>
          <w:p w14:paraId="0686349F" w14:textId="77777777" w:rsidR="00EF5B3A" w:rsidRPr="0039626F" w:rsidRDefault="00EF5B3A" w:rsidP="00EF5B3A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If Hazardous area/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Если взрывоопасная зона, укажите: </w:t>
            </w:r>
          </w:p>
          <w:p w14:paraId="659D7653" w14:textId="77777777" w:rsidR="00EF5B3A" w:rsidRPr="0039626F" w:rsidRDefault="00EF5B3A" w:rsidP="00DA61AA">
            <w:pPr>
              <w:shd w:val="clear" w:color="auto" w:fill="FFFFFF"/>
              <w:spacing w:line="288" w:lineRule="atLeast"/>
              <w:ind w:firstLine="602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Zone/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Зона</w:t>
            </w:r>
          </w:p>
        </w:tc>
        <w:tc>
          <w:tcPr>
            <w:tcW w:w="5103" w:type="dxa"/>
          </w:tcPr>
          <w:p w14:paraId="64D141B1" w14:textId="77777777" w:rsidR="00EF5B3A" w:rsidRPr="0039626F" w:rsidRDefault="00EF5B3A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3A" w:rsidRPr="0039626F" w14:paraId="466DB6B5" w14:textId="77777777" w:rsidTr="00616560">
        <w:tc>
          <w:tcPr>
            <w:tcW w:w="4821" w:type="dxa"/>
          </w:tcPr>
          <w:p w14:paraId="756D59CC" w14:textId="77777777" w:rsidR="00EF5B3A" w:rsidRPr="0039626F" w:rsidRDefault="00EF5B3A" w:rsidP="00DA61AA">
            <w:pPr>
              <w:shd w:val="clear" w:color="auto" w:fill="FFFFFF"/>
              <w:spacing w:line="288" w:lineRule="atLeast"/>
              <w:ind w:firstLine="602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Gas group/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Газовая группа</w:t>
            </w:r>
          </w:p>
        </w:tc>
        <w:tc>
          <w:tcPr>
            <w:tcW w:w="5103" w:type="dxa"/>
          </w:tcPr>
          <w:p w14:paraId="7F1AE91B" w14:textId="77777777" w:rsidR="00EF5B3A" w:rsidRPr="0039626F" w:rsidRDefault="00EF5B3A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39626F" w14:paraId="5B03421C" w14:textId="77777777" w:rsidTr="00616560">
        <w:tc>
          <w:tcPr>
            <w:tcW w:w="4821" w:type="dxa"/>
          </w:tcPr>
          <w:p w14:paraId="7A070801" w14:textId="77777777" w:rsidR="00902BA1" w:rsidRPr="0039626F" w:rsidRDefault="00902BA1" w:rsidP="00DA61AA">
            <w:pPr>
              <w:shd w:val="clear" w:color="auto" w:fill="FFFFFF"/>
              <w:spacing w:line="288" w:lineRule="atLeast"/>
              <w:ind w:firstLine="602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Temperature class/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Температурный класс</w:t>
            </w:r>
          </w:p>
        </w:tc>
        <w:tc>
          <w:tcPr>
            <w:tcW w:w="5103" w:type="dxa"/>
          </w:tcPr>
          <w:p w14:paraId="7ACB0ECA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0C0736" w14:textId="77777777"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p w14:paraId="137D70B2" w14:textId="77777777" w:rsidR="0039626F" w:rsidRDefault="0039626F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  <w:lang w:val="ru-RU"/>
        </w:rPr>
      </w:pPr>
      <w:r>
        <w:rPr>
          <w:rFonts w:ascii="Tahoma" w:hAnsi="Tahoma" w:cs="Tahoma"/>
          <w:caps/>
          <w:color w:val="1F497D"/>
          <w:sz w:val="20"/>
          <w:szCs w:val="20"/>
        </w:rPr>
        <w:t>MATERIAL OF CONSTRUCTION</w:t>
      </w:r>
    </w:p>
    <w:p w14:paraId="4E591A7B" w14:textId="77777777" w:rsidR="00902BA1" w:rsidRP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МАТЕРИАЛ КОНСТРУКЦИИ</w:t>
      </w:r>
    </w:p>
    <w:p w14:paraId="4B59B4E7" w14:textId="77777777" w:rsidR="00902BA1" w:rsidRPr="0039626F" w:rsidRDefault="00902BA1" w:rsidP="00902BA1">
      <w:pPr>
        <w:rPr>
          <w:rFonts w:ascii="Tahoma" w:hAnsi="Tahoma" w:cs="Tahoma"/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B16530" w14:paraId="7142676B" w14:textId="77777777" w:rsidTr="00616560">
        <w:tc>
          <w:tcPr>
            <w:tcW w:w="4821" w:type="dxa"/>
          </w:tcPr>
          <w:p w14:paraId="4B7DE20D" w14:textId="77777777" w:rsidR="00902BA1" w:rsidRPr="0039626F" w:rsidRDefault="00902BA1" w:rsidP="00AB454F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CS / Low Temperature CS/ SS / SS Duplex</w:t>
            </w:r>
          </w:p>
          <w:p w14:paraId="3755E849" w14:textId="77777777" w:rsidR="001435A8" w:rsidRPr="00957116" w:rsidRDefault="001435A8" w:rsidP="00AB454F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Углеродистая сталь / Хладостойкая сталь /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lastRenderedPageBreak/>
              <w:t xml:space="preserve">Нержавеющая сталь / Сталь 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Duplex</w:t>
            </w:r>
          </w:p>
        </w:tc>
        <w:tc>
          <w:tcPr>
            <w:tcW w:w="5103" w:type="dxa"/>
          </w:tcPr>
          <w:p w14:paraId="75BD1102" w14:textId="77777777" w:rsidR="00902BA1" w:rsidRPr="00957116" w:rsidRDefault="003F0009" w:rsidP="00B96E05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</w:tbl>
    <w:p w14:paraId="1B867114" w14:textId="77777777" w:rsidR="00902BA1" w:rsidRPr="00957116" w:rsidRDefault="00902BA1" w:rsidP="00902BA1">
      <w:pPr>
        <w:rPr>
          <w:rFonts w:ascii="Tahoma" w:hAnsi="Tahoma" w:cs="Tahoma"/>
          <w:sz w:val="20"/>
          <w:szCs w:val="20"/>
          <w:lang w:val="ru-RU"/>
        </w:rPr>
      </w:pPr>
    </w:p>
    <w:p w14:paraId="0FACD3D3" w14:textId="77777777" w:rsidR="0039626F" w:rsidRDefault="0039626F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  <w:lang w:val="ru-RU"/>
        </w:rPr>
      </w:pPr>
      <w:r>
        <w:rPr>
          <w:rFonts w:ascii="Tahoma" w:hAnsi="Tahoma" w:cs="Tahoma"/>
          <w:caps/>
          <w:color w:val="1F497D"/>
          <w:sz w:val="20"/>
          <w:szCs w:val="20"/>
        </w:rPr>
        <w:t>CONNECTIONS</w:t>
      </w:r>
    </w:p>
    <w:p w14:paraId="74470B08" w14:textId="77777777" w:rsidR="00902BA1" w:rsidRPr="00D01634" w:rsidRDefault="00D01634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  <w:lang w:val="ru-RU"/>
        </w:rPr>
      </w:pPr>
      <w:r>
        <w:rPr>
          <w:rFonts w:ascii="Tahoma" w:hAnsi="Tahoma" w:cs="Tahoma"/>
          <w:b/>
          <w:caps/>
          <w:color w:val="1F497D"/>
          <w:sz w:val="20"/>
          <w:szCs w:val="20"/>
        </w:rPr>
        <w:t>СОЕДИНЕНИ</w:t>
      </w:r>
      <w:r>
        <w:rPr>
          <w:rFonts w:ascii="Tahoma" w:hAnsi="Tahoma" w:cs="Tahoma"/>
          <w:b/>
          <w:caps/>
          <w:color w:val="1F497D"/>
          <w:sz w:val="20"/>
          <w:szCs w:val="20"/>
          <w:lang w:val="ru-RU"/>
        </w:rPr>
        <w:t>Я</w:t>
      </w:r>
    </w:p>
    <w:p w14:paraId="647F39C0" w14:textId="77777777"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39626F" w14:paraId="04A6A195" w14:textId="77777777" w:rsidTr="00616560">
        <w:tc>
          <w:tcPr>
            <w:tcW w:w="9924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FD760B9" w14:textId="77777777" w:rsidR="00902BA1" w:rsidRPr="00D01634" w:rsidRDefault="00902BA1" w:rsidP="00902BA1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Mechanical/</w:t>
            </w:r>
            <w:proofErr w:type="spellStart"/>
            <w:r w:rsidR="00D01634">
              <w:rPr>
                <w:rFonts w:ascii="Tahoma" w:hAnsi="Tahoma" w:cs="Tahoma"/>
                <w:b/>
                <w:sz w:val="20"/>
                <w:szCs w:val="20"/>
              </w:rPr>
              <w:t>Конструктивные</w:t>
            </w:r>
            <w:proofErr w:type="spellEnd"/>
          </w:p>
        </w:tc>
      </w:tr>
      <w:tr w:rsidR="00902BA1" w:rsidRPr="0039626F" w14:paraId="5A5168C0" w14:textId="77777777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79174B9" w14:textId="77777777" w:rsidR="00902BA1" w:rsidRPr="0039626F" w:rsidRDefault="00902BA1" w:rsidP="001435A8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2379B65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B16530" w14:paraId="236B293A" w14:textId="77777777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02C7FB8" w14:textId="77777777" w:rsidR="00902BA1" w:rsidRPr="00957116" w:rsidRDefault="00255862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Inlet</w:t>
            </w:r>
            <w:r w:rsidR="00EF5B3A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Diameter</w:t>
            </w:r>
            <w:r w:rsidR="00EF5B3A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mm</w:t>
            </w:r>
            <w:r w:rsidR="00902BA1" w:rsidRPr="00957116">
              <w:rPr>
                <w:rFonts w:ascii="Tahoma" w:hAnsi="Tahoma" w:cs="Tahoma"/>
                <w:sz w:val="20"/>
                <w:szCs w:val="20"/>
                <w:lang w:val="ru-RU"/>
              </w:rPr>
              <w:t>):</w:t>
            </w:r>
          </w:p>
          <w:p w14:paraId="462C73E2" w14:textId="77777777" w:rsidR="00902BA1" w:rsidRPr="00957116" w:rsidRDefault="00902BA1" w:rsidP="001435A8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Диаметр входа (</w:t>
            </w:r>
            <w:r w:rsidR="001435A8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мм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2668E3B" w14:textId="77777777"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B16530" w14:paraId="6E654DE0" w14:textId="77777777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1196DF6" w14:textId="77777777" w:rsidR="00902BA1" w:rsidRPr="00957116" w:rsidRDefault="00255862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Outlet</w:t>
            </w:r>
            <w:r w:rsidR="00EF5B3A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Diameter</w:t>
            </w:r>
            <w:r w:rsidR="00EF5B3A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mm</w:t>
            </w:r>
            <w:r w:rsidR="00902BA1" w:rsidRPr="00957116">
              <w:rPr>
                <w:rFonts w:ascii="Tahoma" w:hAnsi="Tahoma" w:cs="Tahoma"/>
                <w:sz w:val="20"/>
                <w:szCs w:val="20"/>
                <w:lang w:val="ru-RU"/>
              </w:rPr>
              <w:t>):</w:t>
            </w:r>
          </w:p>
          <w:p w14:paraId="279C52AE" w14:textId="77777777" w:rsidR="00902BA1" w:rsidRPr="00957116" w:rsidRDefault="00902BA1" w:rsidP="001435A8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Диаметр выхода  (</w:t>
            </w:r>
            <w:r w:rsidR="001435A8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мм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31CAEA9" w14:textId="77777777"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39626F" w14:paraId="4F12E038" w14:textId="77777777" w:rsidTr="00616560">
        <w:tc>
          <w:tcPr>
            <w:tcW w:w="9924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F698B54" w14:textId="77777777" w:rsidR="00902BA1" w:rsidRPr="0039626F" w:rsidRDefault="00902BA1" w:rsidP="00331C7E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Electrical/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Электрическое</w:t>
            </w:r>
            <w:proofErr w:type="spellEnd"/>
          </w:p>
        </w:tc>
      </w:tr>
      <w:tr w:rsidR="00902BA1" w:rsidRPr="0039626F" w14:paraId="330D6474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230A1DB" w14:textId="77777777" w:rsidR="00902BA1" w:rsidRPr="0039626F" w:rsidRDefault="00255862" w:rsidP="00D7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*</w:t>
            </w:r>
            <w:r w:rsidR="00902BA1" w:rsidRPr="0039626F">
              <w:rPr>
                <w:rFonts w:ascii="Tahoma" w:hAnsi="Tahoma" w:cs="Tahoma"/>
                <w:sz w:val="20"/>
                <w:szCs w:val="20"/>
              </w:rPr>
              <w:t>Voltage/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</w:rPr>
              <w:t>Напряжение тока</w:t>
            </w:r>
            <w:r w:rsidR="00DA61AA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(В)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BE1C69" w14:textId="77777777"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E54B76C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39626F" w14:paraId="253DC17F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3D39527" w14:textId="77777777" w:rsidR="00902BA1" w:rsidRPr="0039626F" w:rsidRDefault="00255862" w:rsidP="00D7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*</w:t>
            </w:r>
            <w:r w:rsidR="00902BA1" w:rsidRPr="0039626F">
              <w:rPr>
                <w:rFonts w:ascii="Tahoma" w:hAnsi="Tahoma" w:cs="Tahoma"/>
                <w:sz w:val="20"/>
                <w:szCs w:val="20"/>
              </w:rPr>
              <w:t>Phase/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</w:rPr>
              <w:t>Фаза:</w:t>
            </w:r>
          </w:p>
          <w:p w14:paraId="070DB8F0" w14:textId="77777777"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47C7268" w14:textId="77777777"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D01634" w14:paraId="7F730DB0" w14:textId="77777777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D34E413" w14:textId="77777777" w:rsidR="00902BA1" w:rsidRPr="00D01634" w:rsidRDefault="00255862" w:rsidP="00D73519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D01634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="00902BA1" w:rsidRPr="0039626F">
              <w:rPr>
                <w:rFonts w:ascii="Tahoma" w:hAnsi="Tahoma" w:cs="Tahoma"/>
                <w:sz w:val="20"/>
                <w:szCs w:val="20"/>
              </w:rPr>
              <w:t>Connection</w:t>
            </w:r>
            <w:r w:rsidR="00902BA1" w:rsidRPr="00D01634">
              <w:rPr>
                <w:rFonts w:ascii="Tahoma" w:hAnsi="Tahoma" w:cs="Tahoma"/>
                <w:sz w:val="20"/>
                <w:szCs w:val="20"/>
                <w:lang w:val="ru-RU"/>
              </w:rPr>
              <w:t>/</w:t>
            </w:r>
            <w:r w:rsidR="00902BA1"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Соединение</w:t>
            </w:r>
            <w:r w:rsid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(Треугольник? Звезда?)</w:t>
            </w:r>
            <w:r w:rsidR="00902BA1"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  <w:p w14:paraId="011E9CED" w14:textId="77777777" w:rsidR="00902BA1" w:rsidRPr="00D01634" w:rsidRDefault="00902BA1" w:rsidP="00481977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E76D26B" w14:textId="77777777" w:rsidR="00902BA1" w:rsidRPr="00D01634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14:paraId="7BE114D4" w14:textId="77777777" w:rsidR="00902BA1" w:rsidRPr="00D01634" w:rsidRDefault="00902BA1" w:rsidP="00902BA1">
      <w:pPr>
        <w:rPr>
          <w:rFonts w:ascii="Tahoma" w:hAnsi="Tahoma" w:cs="Tahoma"/>
          <w:sz w:val="20"/>
          <w:szCs w:val="20"/>
          <w:lang w:val="ru-RU"/>
        </w:rPr>
      </w:pPr>
    </w:p>
    <w:p w14:paraId="04E9033A" w14:textId="77777777" w:rsidR="0039626F" w:rsidRPr="00B16530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  <w:lang w:val="en-US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Any</w:t>
      </w:r>
      <w:r w:rsidRPr="00B16530">
        <w:rPr>
          <w:rFonts w:ascii="Tahoma" w:hAnsi="Tahoma" w:cs="Tahoma"/>
          <w:caps/>
          <w:color w:val="1F497D"/>
          <w:sz w:val="20"/>
          <w:szCs w:val="20"/>
          <w:lang w:val="en-US"/>
        </w:rPr>
        <w:t xml:space="preserve"> </w:t>
      </w:r>
      <w:r w:rsidRPr="0039626F">
        <w:rPr>
          <w:rFonts w:ascii="Tahoma" w:hAnsi="Tahoma" w:cs="Tahoma"/>
          <w:caps/>
          <w:color w:val="1F497D"/>
          <w:sz w:val="20"/>
          <w:szCs w:val="20"/>
        </w:rPr>
        <w:t>additional</w:t>
      </w:r>
      <w:r w:rsidRPr="00B16530">
        <w:rPr>
          <w:rFonts w:ascii="Tahoma" w:hAnsi="Tahoma" w:cs="Tahoma"/>
          <w:caps/>
          <w:color w:val="1F497D"/>
          <w:sz w:val="20"/>
          <w:szCs w:val="20"/>
          <w:lang w:val="en-US"/>
        </w:rPr>
        <w:t xml:space="preserve"> </w:t>
      </w:r>
      <w:r w:rsidRPr="0039626F">
        <w:rPr>
          <w:rFonts w:ascii="Tahoma" w:hAnsi="Tahoma" w:cs="Tahoma"/>
          <w:caps/>
          <w:color w:val="1F497D"/>
          <w:sz w:val="20"/>
          <w:szCs w:val="20"/>
        </w:rPr>
        <w:t>Information</w:t>
      </w:r>
      <w:r w:rsidRPr="00B16530">
        <w:rPr>
          <w:rFonts w:ascii="Tahoma" w:hAnsi="Tahoma" w:cs="Tahoma"/>
          <w:caps/>
          <w:color w:val="1F497D"/>
          <w:sz w:val="20"/>
          <w:szCs w:val="20"/>
          <w:lang w:val="en-US"/>
        </w:rPr>
        <w:t xml:space="preserve"> (</w:t>
      </w:r>
      <w:r w:rsidRPr="0039626F">
        <w:rPr>
          <w:rFonts w:ascii="Tahoma" w:hAnsi="Tahoma" w:cs="Tahoma"/>
          <w:caps/>
          <w:color w:val="1F497D"/>
          <w:sz w:val="20"/>
          <w:szCs w:val="20"/>
        </w:rPr>
        <w:t>please</w:t>
      </w:r>
      <w:r w:rsidRPr="00B16530">
        <w:rPr>
          <w:rFonts w:ascii="Tahoma" w:hAnsi="Tahoma" w:cs="Tahoma"/>
          <w:caps/>
          <w:color w:val="1F497D"/>
          <w:sz w:val="20"/>
          <w:szCs w:val="20"/>
          <w:lang w:val="en-US"/>
        </w:rPr>
        <w:t xml:space="preserve"> </w:t>
      </w:r>
      <w:r w:rsidRPr="0039626F">
        <w:rPr>
          <w:rFonts w:ascii="Tahoma" w:hAnsi="Tahoma" w:cs="Tahoma"/>
          <w:caps/>
          <w:color w:val="1F497D"/>
          <w:sz w:val="20"/>
          <w:szCs w:val="20"/>
        </w:rPr>
        <w:t>specify</w:t>
      </w:r>
      <w:r w:rsidR="0039626F" w:rsidRPr="00B16530">
        <w:rPr>
          <w:rFonts w:ascii="Tahoma" w:hAnsi="Tahoma" w:cs="Tahoma"/>
          <w:caps/>
          <w:color w:val="1F497D"/>
          <w:sz w:val="20"/>
          <w:szCs w:val="20"/>
          <w:lang w:val="en-US"/>
        </w:rPr>
        <w:t>)</w:t>
      </w:r>
    </w:p>
    <w:p w14:paraId="7A2D856F" w14:textId="77777777" w:rsidR="00902BA1" w:rsidRPr="00D01634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  <w:lang w:val="ru-RU"/>
        </w:rPr>
      </w:pPr>
      <w:r w:rsidRPr="00D01634">
        <w:rPr>
          <w:rFonts w:ascii="Tahoma" w:hAnsi="Tahoma" w:cs="Tahoma"/>
          <w:b/>
          <w:caps/>
          <w:color w:val="1F497D"/>
          <w:sz w:val="20"/>
          <w:szCs w:val="20"/>
          <w:lang w:val="ru-RU"/>
        </w:rPr>
        <w:t>Дополнительные конструкторские требования:</w:t>
      </w:r>
    </w:p>
    <w:p w14:paraId="3F64EA76" w14:textId="77777777" w:rsidR="00902BA1" w:rsidRPr="00D01634" w:rsidRDefault="00902BA1" w:rsidP="00902BA1">
      <w:pPr>
        <w:rPr>
          <w:rFonts w:ascii="Tahoma" w:hAnsi="Tahoma" w:cs="Tahoma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9924"/>
      </w:tblGrid>
      <w:tr w:rsidR="00902BA1" w:rsidRPr="00B16530" w14:paraId="0F2790A4" w14:textId="77777777" w:rsidTr="00D01634">
        <w:trPr>
          <w:trHeight w:val="1952"/>
        </w:trPr>
        <w:tc>
          <w:tcPr>
            <w:tcW w:w="9924" w:type="dxa"/>
          </w:tcPr>
          <w:p w14:paraId="1D838384" w14:textId="77777777" w:rsidR="00902BA1" w:rsidRPr="00957116" w:rsidRDefault="00902BA1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59591FD7" w14:textId="77777777" w:rsidR="00902BA1" w:rsidRPr="00957116" w:rsidRDefault="00DA61AA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Пожалуйста, пришлите нам имеющиеся у Вас чертежи и/или технические задания</w:t>
            </w:r>
          </w:p>
          <w:p w14:paraId="4B27607C" w14:textId="77777777" w:rsidR="00902BA1" w:rsidRPr="00957116" w:rsidRDefault="00902BA1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40AD45AC" w14:textId="77777777" w:rsidR="00D41BC7" w:rsidRPr="00957116" w:rsidRDefault="00D41BC7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52569C0B" w14:textId="77777777" w:rsidR="00D41BC7" w:rsidRPr="00957116" w:rsidRDefault="00D41BC7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5FAD338D" w14:textId="77777777" w:rsidR="00D41BC7" w:rsidRPr="00957116" w:rsidRDefault="00D41BC7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29F9519" w14:textId="77777777" w:rsidR="00902BA1" w:rsidRPr="00957116" w:rsidRDefault="00902BA1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14:paraId="7BE48BA9" w14:textId="77777777" w:rsidR="00616560" w:rsidRPr="00D01634" w:rsidRDefault="00616560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14"/>
          <w:szCs w:val="20"/>
          <w:lang w:val="ru-RU"/>
        </w:rPr>
      </w:pPr>
    </w:p>
    <w:p w14:paraId="09CED96B" w14:textId="77777777" w:rsidR="0039626F" w:rsidRP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Please let us know how to contact you</w:t>
      </w:r>
    </w:p>
    <w:p w14:paraId="5F779DA2" w14:textId="77777777" w:rsidR="00902BA1" w:rsidRPr="00616560" w:rsidRDefault="00902BA1" w:rsidP="00616560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Пожалуйста, оставьте контактную информацию</w:t>
      </w:r>
    </w:p>
    <w:p w14:paraId="0AE73FCC" w14:textId="77777777" w:rsidR="00616560" w:rsidRPr="00616560" w:rsidRDefault="00616560" w:rsidP="00616560">
      <w:pPr>
        <w:shd w:val="clear" w:color="auto" w:fill="FFFFFF"/>
        <w:spacing w:line="288" w:lineRule="atLeast"/>
        <w:ind w:hanging="426"/>
        <w:rPr>
          <w:rFonts w:ascii="Tahoma" w:hAnsi="Tahoma" w:cs="Tahoma"/>
          <w:sz w:val="12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14:paraId="52CBBD0E" w14:textId="77777777" w:rsidTr="0039626F">
        <w:tc>
          <w:tcPr>
            <w:tcW w:w="2376" w:type="dxa"/>
          </w:tcPr>
          <w:p w14:paraId="648736D2" w14:textId="77777777" w:rsidR="00902BA1" w:rsidRPr="0039626F" w:rsidRDefault="00902BA1" w:rsidP="00D7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Company Name</w:t>
            </w:r>
          </w:p>
          <w:p w14:paraId="324EFB98" w14:textId="77777777" w:rsidR="00902BA1" w:rsidRPr="0039626F" w:rsidRDefault="00902BA1" w:rsidP="00902BA1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7548" w:type="dxa"/>
          </w:tcPr>
          <w:p w14:paraId="1B16BFE0" w14:textId="77777777"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20A344" w14:textId="77777777" w:rsidR="00902BA1" w:rsidRPr="00D01634" w:rsidRDefault="00902BA1" w:rsidP="00902BA1">
      <w:pPr>
        <w:rPr>
          <w:rFonts w:ascii="Tahoma" w:hAnsi="Tahoma" w:cs="Tahoma"/>
          <w:sz w:val="14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14:paraId="0C62685A" w14:textId="77777777" w:rsidTr="0039626F">
        <w:tc>
          <w:tcPr>
            <w:tcW w:w="2376" w:type="dxa"/>
          </w:tcPr>
          <w:p w14:paraId="18245819" w14:textId="77777777" w:rsidR="00902BA1" w:rsidRPr="0039626F" w:rsidRDefault="00902BA1" w:rsidP="00D7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Your name</w:t>
            </w:r>
          </w:p>
          <w:p w14:paraId="45547C3E" w14:textId="77777777" w:rsidR="00902BA1" w:rsidRPr="0039626F" w:rsidRDefault="00B57F1E" w:rsidP="00902BA1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548" w:type="dxa"/>
          </w:tcPr>
          <w:p w14:paraId="552F2319" w14:textId="77777777"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49F83F" w14:textId="77777777" w:rsidR="00902BA1" w:rsidRPr="00D01634" w:rsidRDefault="00902BA1" w:rsidP="00902BA1">
      <w:pPr>
        <w:rPr>
          <w:rFonts w:ascii="Tahoma" w:hAnsi="Tahoma" w:cs="Tahoma"/>
          <w:sz w:val="14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14:paraId="4F11C4A9" w14:textId="77777777" w:rsidTr="0039626F">
        <w:tc>
          <w:tcPr>
            <w:tcW w:w="2376" w:type="dxa"/>
          </w:tcPr>
          <w:p w14:paraId="4EC56187" w14:textId="77777777" w:rsidR="00902BA1" w:rsidRPr="0039626F" w:rsidRDefault="00902BA1" w:rsidP="00616560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548" w:type="dxa"/>
          </w:tcPr>
          <w:p w14:paraId="053B4D51" w14:textId="77777777"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B275FC" w14:textId="77777777"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14:paraId="1DE447C9" w14:textId="77777777" w:rsidTr="0039626F">
        <w:tc>
          <w:tcPr>
            <w:tcW w:w="2376" w:type="dxa"/>
          </w:tcPr>
          <w:p w14:paraId="146548A6" w14:textId="77777777"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 xml:space="preserve">Telephone </w:t>
            </w:r>
          </w:p>
          <w:p w14:paraId="0CA0C4C6" w14:textId="77777777" w:rsidR="00902BA1" w:rsidRPr="0039626F" w:rsidRDefault="00902BA1" w:rsidP="00902B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>Телефон</w:t>
            </w:r>
          </w:p>
        </w:tc>
        <w:tc>
          <w:tcPr>
            <w:tcW w:w="7548" w:type="dxa"/>
          </w:tcPr>
          <w:p w14:paraId="0EA9A9D0" w14:textId="77777777"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A2BED6" w14:textId="77777777" w:rsidR="00902BA1" w:rsidRPr="00D01634" w:rsidRDefault="00902BA1" w:rsidP="00902BA1">
      <w:pPr>
        <w:rPr>
          <w:rFonts w:ascii="Tahoma" w:hAnsi="Tahoma" w:cs="Tahoma"/>
          <w:sz w:val="14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14:paraId="186B5BAA" w14:textId="77777777" w:rsidTr="0039626F">
        <w:tc>
          <w:tcPr>
            <w:tcW w:w="2376" w:type="dxa"/>
          </w:tcPr>
          <w:p w14:paraId="53800942" w14:textId="77777777" w:rsidR="00616560" w:rsidRDefault="00902BA1" w:rsidP="00616560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Fax</w:t>
            </w:r>
          </w:p>
          <w:p w14:paraId="71F009EE" w14:textId="77777777" w:rsidR="00902BA1" w:rsidRPr="0039626F" w:rsidRDefault="00902BA1" w:rsidP="0061656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7548" w:type="dxa"/>
          </w:tcPr>
          <w:p w14:paraId="20B9F150" w14:textId="77777777"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A834D0" w14:textId="77777777" w:rsidR="00364491" w:rsidRPr="00616560" w:rsidRDefault="00364491" w:rsidP="00616560">
      <w:pPr>
        <w:rPr>
          <w:rFonts w:ascii="Tahoma" w:hAnsi="Tahoma" w:cs="Tahoma"/>
          <w:sz w:val="2"/>
          <w:szCs w:val="20"/>
        </w:rPr>
      </w:pPr>
    </w:p>
    <w:sectPr w:rsidR="00364491" w:rsidRPr="00616560" w:rsidSect="00B16530">
      <w:headerReference w:type="default" r:id="rId16"/>
      <w:footerReference w:type="default" r:id="rId17"/>
      <w:headerReference w:type="first" r:id="rId18"/>
      <w:pgSz w:w="11905" w:h="16837" w:code="9"/>
      <w:pgMar w:top="1106" w:right="990" w:bottom="284" w:left="1418" w:header="720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20BC" w14:textId="77777777" w:rsidR="00E0411A" w:rsidRPr="00F860FE" w:rsidRDefault="00E0411A" w:rsidP="00F860FE">
      <w:r>
        <w:separator/>
      </w:r>
    </w:p>
  </w:endnote>
  <w:endnote w:type="continuationSeparator" w:id="0">
    <w:p w14:paraId="5A15F187" w14:textId="77777777" w:rsidR="00E0411A" w:rsidRPr="00F860FE" w:rsidRDefault="00E0411A" w:rsidP="00F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7732" w14:textId="77777777" w:rsidR="005F4D0B" w:rsidRPr="003D0905" w:rsidRDefault="00327F2F" w:rsidP="001B0B04">
    <w:pPr>
      <w:pStyle w:val="a5"/>
      <w:spacing w:before="600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9211311" wp14:editId="440FC3C4">
          <wp:simplePos x="0" y="0"/>
          <wp:positionH relativeFrom="column">
            <wp:posOffset>-919480</wp:posOffset>
          </wp:positionH>
          <wp:positionV relativeFrom="page">
            <wp:posOffset>10119360</wp:posOffset>
          </wp:positionV>
          <wp:extent cx="7610475" cy="824865"/>
          <wp:effectExtent l="0" t="0" r="0" b="0"/>
          <wp:wrapNone/>
          <wp:docPr id="15" name="Picture 40" descr="page 2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ge 2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CA17" w14:textId="77777777" w:rsidR="00E0411A" w:rsidRPr="00F860FE" w:rsidRDefault="00E0411A" w:rsidP="00F860FE">
      <w:r>
        <w:separator/>
      </w:r>
    </w:p>
  </w:footnote>
  <w:footnote w:type="continuationSeparator" w:id="0">
    <w:p w14:paraId="62D19137" w14:textId="77777777" w:rsidR="00E0411A" w:rsidRPr="00F860FE" w:rsidRDefault="00E0411A" w:rsidP="00F8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5B31" w14:textId="77777777" w:rsidR="005F4D0B" w:rsidRPr="006D3263" w:rsidRDefault="00E0411A">
    <w:pPr>
      <w:pStyle w:val="a3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zh-TW"/>
      </w:rPr>
      <w:pict w14:anchorId="57EC8E6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72.8pt;margin-top:-37.1pt;width:599.65pt;height:64.6pt;z-index:251659264;mso-width-relative:margin;mso-height-relative:margin" stroked="f">
          <v:textbox style="mso-next-textbox:#_x0000_s1030;mso-fit-shape-to-text:t" inset="0,0,0,0">
            <w:txbxContent>
              <w:p w14:paraId="74554C26" w14:textId="77777777" w:rsidR="00364491" w:rsidRDefault="00327F2F">
                <w:bookmarkStart w:id="1" w:name="_Hlk88735939"/>
                <w:bookmarkEnd w:id="1"/>
                <w:r>
                  <w:rPr>
                    <w:noProof/>
                  </w:rPr>
                  <w:drawing>
                    <wp:inline distT="0" distB="0" distL="0" distR="0" wp14:anchorId="60AB7CF0" wp14:editId="2DE4EDD0">
                      <wp:extent cx="7591425" cy="655320"/>
                      <wp:effectExtent l="19050" t="0" r="9525" b="0"/>
                      <wp:docPr id="16" name="Picture 2" descr="letterhead-2nd-page-cop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tterhead-2nd-page-cop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9142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8623B8B" w14:textId="77777777" w:rsidR="001B4777" w:rsidRDefault="001B4777">
    <w:pPr>
      <w:pStyle w:val="a3"/>
      <w:rPr>
        <w:rFonts w:ascii="Tahoma" w:hAnsi="Tahoma" w:cs="Tahoma"/>
        <w:sz w:val="20"/>
        <w:szCs w:val="20"/>
      </w:rPr>
    </w:pPr>
  </w:p>
  <w:p w14:paraId="4B932E0B" w14:textId="77777777" w:rsidR="00017701" w:rsidRPr="006D3263" w:rsidRDefault="00017701">
    <w:pPr>
      <w:pStyle w:val="a3"/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2817" w14:textId="77777777" w:rsidR="001B4777" w:rsidRPr="00CC477E" w:rsidRDefault="00E0411A">
    <w:pPr>
      <w:pStyle w:val="a3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zh-TW"/>
      </w:rPr>
      <w:pict w14:anchorId="178F94C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70.75pt;margin-top:-36.65pt;width:595.3pt;height:65.35pt;z-index:251658240;mso-width-relative:margin;mso-height-relative:margin" stroked="f">
          <v:textbox style="mso-next-textbox:#_x0000_s1029" inset="0,0,0,0">
            <w:txbxContent>
              <w:p w14:paraId="0889303C" w14:textId="77777777" w:rsidR="00B16530" w:rsidRDefault="00B16530" w:rsidP="00B16530">
                <w:pPr>
                  <w:pStyle w:val="a5"/>
                  <w:jc w:val="center"/>
                  <w:rPr>
                    <w:sz w:val="18"/>
                    <w:szCs w:val="18"/>
                    <w:lang w:val="ru-RU"/>
                  </w:rPr>
                </w:pPr>
                <w:bookmarkStart w:id="2" w:name="_Hlk42513209"/>
              </w:p>
              <w:p w14:paraId="349B2AF5" w14:textId="234B0AD4" w:rsidR="00B16530" w:rsidRPr="00B16530" w:rsidRDefault="00B16530" w:rsidP="00B16530">
                <w:pPr>
                  <w:pStyle w:val="a5"/>
                  <w:jc w:val="center"/>
                  <w:rPr>
                    <w:b/>
                    <w:bCs/>
                    <w:sz w:val="20"/>
                    <w:szCs w:val="20"/>
                    <w:lang w:val="ru-RU"/>
                  </w:rPr>
                </w:pPr>
                <w:r w:rsidRPr="00B16530">
                  <w:rPr>
                    <w:b/>
                    <w:bCs/>
                    <w:sz w:val="20"/>
                    <w:szCs w:val="20"/>
                    <w:lang w:val="ru-RU"/>
                  </w:rPr>
                  <w:t>ООО «ТИ-</w:t>
                </w:r>
                <w:proofErr w:type="gramStart"/>
                <w:r w:rsidRPr="00B16530">
                  <w:rPr>
                    <w:b/>
                    <w:bCs/>
                    <w:sz w:val="20"/>
                    <w:szCs w:val="20"/>
                    <w:lang w:val="ru-RU"/>
                  </w:rPr>
                  <w:t>СИСТЕМС»  ИНЖИНИРИНГ</w:t>
                </w:r>
                <w:proofErr w:type="gramEnd"/>
                <w:r w:rsidRPr="00B16530">
                  <w:rPr>
                    <w:b/>
                    <w:bCs/>
                    <w:sz w:val="20"/>
                    <w:szCs w:val="20"/>
                    <w:lang w:val="ru-RU"/>
                  </w:rPr>
                  <w:t xml:space="preserve"> И ПОСТАВКА ТЕХНОЛОГИЧЕСКОГО ОБОРУДОВАНИЯ</w:t>
                </w:r>
              </w:p>
              <w:p w14:paraId="3FCBBBFD" w14:textId="77777777" w:rsidR="00B16530" w:rsidRPr="00B16530" w:rsidRDefault="00B16530" w:rsidP="00B16530">
                <w:pPr>
                  <w:pStyle w:val="a5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B16530">
                  <w:rPr>
                    <w:sz w:val="20"/>
                    <w:szCs w:val="20"/>
                    <w:lang w:val="ru-RU"/>
                  </w:rPr>
                  <w:t xml:space="preserve">Интернет: </w:t>
                </w:r>
                <w:r w:rsidRPr="00B16530">
                  <w:rPr>
                    <w:sz w:val="20"/>
                    <w:szCs w:val="20"/>
                  </w:rPr>
                  <w:t>www</w:t>
                </w:r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tisys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ru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 xml:space="preserve">   </w:t>
                </w:r>
                <w:r w:rsidRPr="00B16530">
                  <w:rPr>
                    <w:sz w:val="20"/>
                    <w:szCs w:val="20"/>
                  </w:rPr>
                  <w:t>www</w:t>
                </w:r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tisys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kz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 xml:space="preserve">   </w:t>
                </w:r>
                <w:proofErr w:type="gramStart"/>
                <w:r w:rsidRPr="00B16530">
                  <w:rPr>
                    <w:sz w:val="20"/>
                    <w:szCs w:val="20"/>
                  </w:rPr>
                  <w:t>www</w:t>
                </w:r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tisys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r w:rsidRPr="00B16530">
                  <w:rPr>
                    <w:sz w:val="20"/>
                    <w:szCs w:val="20"/>
                  </w:rPr>
                  <w:t>by</w:t>
                </w:r>
                <w:r w:rsidRPr="00B16530">
                  <w:rPr>
                    <w:sz w:val="20"/>
                    <w:szCs w:val="20"/>
                    <w:lang w:val="ru-RU"/>
                  </w:rPr>
                  <w:t xml:space="preserve">  </w:t>
                </w:r>
                <w:r w:rsidRPr="00B16530">
                  <w:rPr>
                    <w:sz w:val="20"/>
                    <w:szCs w:val="20"/>
                  </w:rPr>
                  <w:t>www</w:t>
                </w:r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tesec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ru</w:t>
                </w:r>
                <w:proofErr w:type="spellEnd"/>
                <w:proofErr w:type="gramEnd"/>
                <w:r w:rsidRPr="00B16530">
                  <w:rPr>
                    <w:sz w:val="20"/>
                    <w:szCs w:val="20"/>
                    <w:lang w:val="ru-RU"/>
                  </w:rPr>
                  <w:t xml:space="preserve">   </w:t>
                </w:r>
                <w:r w:rsidRPr="00B16530">
                  <w:rPr>
                    <w:sz w:val="20"/>
                    <w:szCs w:val="20"/>
                  </w:rPr>
                  <w:t>www</w:t>
                </w:r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  <w:lang w:val="ru-RU"/>
                  </w:rPr>
                  <w:t>ти-системс.рф</w:t>
                </w:r>
                <w:proofErr w:type="spellEnd"/>
              </w:p>
              <w:p w14:paraId="05F7C197" w14:textId="77777777" w:rsidR="00B16530" w:rsidRPr="00B16530" w:rsidRDefault="00B16530" w:rsidP="00B16530">
                <w:pPr>
                  <w:pStyle w:val="a5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B16530">
                  <w:rPr>
                    <w:sz w:val="20"/>
                    <w:szCs w:val="20"/>
                    <w:lang w:val="ru-RU"/>
                  </w:rPr>
                  <w:t xml:space="preserve">Телефоны: +7 (495) 7774788, 7489626, (925) 5007155, 54, 65  </w:t>
                </w:r>
              </w:p>
              <w:p w14:paraId="3B33163B" w14:textId="02C908A7" w:rsidR="00435D72" w:rsidRPr="00B16530" w:rsidRDefault="00B16530" w:rsidP="00B16530">
                <w:pPr>
                  <w:pStyle w:val="a5"/>
                  <w:jc w:val="center"/>
                  <w:rPr>
                    <w:lang w:val="ru-RU"/>
                  </w:rPr>
                </w:pPr>
                <w:r w:rsidRPr="00B16530">
                  <w:rPr>
                    <w:sz w:val="20"/>
                    <w:szCs w:val="20"/>
                    <w:lang w:val="ru-RU"/>
                  </w:rPr>
                  <w:t xml:space="preserve">Эл. </w:t>
                </w:r>
                <w:proofErr w:type="gramStart"/>
                <w:r w:rsidRPr="00B16530">
                  <w:rPr>
                    <w:sz w:val="20"/>
                    <w:szCs w:val="20"/>
                    <w:lang w:val="ru-RU"/>
                  </w:rPr>
                  <w:t xml:space="preserve">почта:  </w:t>
                </w:r>
                <w:r w:rsidRPr="00B16530">
                  <w:rPr>
                    <w:sz w:val="20"/>
                    <w:szCs w:val="20"/>
                  </w:rPr>
                  <w:t>info</w:t>
                </w:r>
                <w:r w:rsidRPr="00B16530">
                  <w:rPr>
                    <w:sz w:val="20"/>
                    <w:szCs w:val="20"/>
                    <w:lang w:val="ru-RU"/>
                  </w:rPr>
                  <w:t>@</w:t>
                </w:r>
                <w:proofErr w:type="spellStart"/>
                <w:r w:rsidRPr="00B16530">
                  <w:rPr>
                    <w:sz w:val="20"/>
                    <w:szCs w:val="20"/>
                  </w:rPr>
                  <w:t>tisys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ru</w:t>
                </w:r>
                <w:proofErr w:type="spellEnd"/>
                <w:proofErr w:type="gramEnd"/>
                <w:r w:rsidRPr="00B16530">
                  <w:rPr>
                    <w:sz w:val="20"/>
                    <w:szCs w:val="20"/>
                    <w:lang w:val="ru-RU"/>
                  </w:rPr>
                  <w:t xml:space="preserve">  </w:t>
                </w:r>
                <w:r w:rsidRPr="00B16530">
                  <w:rPr>
                    <w:sz w:val="20"/>
                    <w:szCs w:val="20"/>
                  </w:rPr>
                  <w:t>info</w:t>
                </w:r>
                <w:r w:rsidRPr="00B16530">
                  <w:rPr>
                    <w:sz w:val="20"/>
                    <w:szCs w:val="20"/>
                    <w:lang w:val="ru-RU"/>
                  </w:rPr>
                  <w:t>@</w:t>
                </w:r>
                <w:proofErr w:type="spellStart"/>
                <w:r w:rsidRPr="00B16530">
                  <w:rPr>
                    <w:sz w:val="20"/>
                    <w:szCs w:val="20"/>
                  </w:rPr>
                  <w:t>tisys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B16530">
                  <w:rPr>
                    <w:sz w:val="20"/>
                    <w:szCs w:val="20"/>
                  </w:rPr>
                  <w:t>kz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 xml:space="preserve">   </w:t>
                </w:r>
                <w:r w:rsidRPr="00B16530">
                  <w:rPr>
                    <w:sz w:val="20"/>
                    <w:szCs w:val="20"/>
                  </w:rPr>
                  <w:t>info</w:t>
                </w:r>
                <w:r w:rsidRPr="00B16530">
                  <w:rPr>
                    <w:sz w:val="20"/>
                    <w:szCs w:val="20"/>
                    <w:lang w:val="ru-RU"/>
                  </w:rPr>
                  <w:t>@</w:t>
                </w:r>
                <w:proofErr w:type="spellStart"/>
                <w:r w:rsidRPr="00B16530">
                  <w:rPr>
                    <w:sz w:val="20"/>
                    <w:szCs w:val="20"/>
                  </w:rPr>
                  <w:t>tisys</w:t>
                </w:r>
                <w:proofErr w:type="spellEnd"/>
                <w:r w:rsidRPr="00B16530">
                  <w:rPr>
                    <w:sz w:val="20"/>
                    <w:szCs w:val="20"/>
                    <w:lang w:val="ru-RU"/>
                  </w:rPr>
                  <w:t>.</w:t>
                </w:r>
                <w:r w:rsidRPr="00B16530">
                  <w:rPr>
                    <w:sz w:val="20"/>
                    <w:szCs w:val="20"/>
                  </w:rPr>
                  <w:t>by</w:t>
                </w:r>
                <w:bookmarkEnd w:id="2"/>
              </w:p>
            </w:txbxContent>
          </v:textbox>
        </v:shape>
      </w:pict>
    </w:r>
  </w:p>
  <w:p w14:paraId="46B6C150" w14:textId="77777777"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14:paraId="0B9D7D8F" w14:textId="77777777"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30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1AF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88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45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126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04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CE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16A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6F8B"/>
    <w:multiLevelType w:val="hybridMultilevel"/>
    <w:tmpl w:val="E73A3F24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D5074"/>
    <w:multiLevelType w:val="hybridMultilevel"/>
    <w:tmpl w:val="775CA718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D5059"/>
    <w:multiLevelType w:val="hybridMultilevel"/>
    <w:tmpl w:val="5A42F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25BBA"/>
    <w:multiLevelType w:val="hybridMultilevel"/>
    <w:tmpl w:val="2EFCCAFE"/>
    <w:lvl w:ilvl="0" w:tplc="5590C624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129B4"/>
    <w:multiLevelType w:val="hybridMultilevel"/>
    <w:tmpl w:val="1F4E7AD0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E3C80"/>
    <w:multiLevelType w:val="hybridMultilevel"/>
    <w:tmpl w:val="715E9CD2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61"/>
    <w:rsid w:val="000123A1"/>
    <w:rsid w:val="00013F5F"/>
    <w:rsid w:val="00017701"/>
    <w:rsid w:val="00034E11"/>
    <w:rsid w:val="00076FBA"/>
    <w:rsid w:val="00086FA1"/>
    <w:rsid w:val="000B1B95"/>
    <w:rsid w:val="000C53C5"/>
    <w:rsid w:val="001435A8"/>
    <w:rsid w:val="0014414C"/>
    <w:rsid w:val="00151BEC"/>
    <w:rsid w:val="001875FC"/>
    <w:rsid w:val="001A1D44"/>
    <w:rsid w:val="001A4B8C"/>
    <w:rsid w:val="001B0B04"/>
    <w:rsid w:val="001B4777"/>
    <w:rsid w:val="001D7FEA"/>
    <w:rsid w:val="001E466B"/>
    <w:rsid w:val="001E6F1E"/>
    <w:rsid w:val="00217C5B"/>
    <w:rsid w:val="0024778D"/>
    <w:rsid w:val="00255862"/>
    <w:rsid w:val="002B07E0"/>
    <w:rsid w:val="002C1050"/>
    <w:rsid w:val="00310528"/>
    <w:rsid w:val="003153DE"/>
    <w:rsid w:val="00321551"/>
    <w:rsid w:val="00327F2F"/>
    <w:rsid w:val="00331C7E"/>
    <w:rsid w:val="00336C3B"/>
    <w:rsid w:val="0035417A"/>
    <w:rsid w:val="00355003"/>
    <w:rsid w:val="00364491"/>
    <w:rsid w:val="00371216"/>
    <w:rsid w:val="00382194"/>
    <w:rsid w:val="00390385"/>
    <w:rsid w:val="0039626F"/>
    <w:rsid w:val="003B1EA9"/>
    <w:rsid w:val="003D0905"/>
    <w:rsid w:val="003D4BC0"/>
    <w:rsid w:val="003E6117"/>
    <w:rsid w:val="003F0009"/>
    <w:rsid w:val="00403310"/>
    <w:rsid w:val="004217B7"/>
    <w:rsid w:val="004358DB"/>
    <w:rsid w:val="00435B2A"/>
    <w:rsid w:val="00435D72"/>
    <w:rsid w:val="004630F4"/>
    <w:rsid w:val="00481977"/>
    <w:rsid w:val="005171A8"/>
    <w:rsid w:val="0052203B"/>
    <w:rsid w:val="00523DC9"/>
    <w:rsid w:val="00534196"/>
    <w:rsid w:val="005646D1"/>
    <w:rsid w:val="00590898"/>
    <w:rsid w:val="005928A4"/>
    <w:rsid w:val="005A0DB5"/>
    <w:rsid w:val="005B3108"/>
    <w:rsid w:val="005E2BA9"/>
    <w:rsid w:val="005F4D0B"/>
    <w:rsid w:val="00606B34"/>
    <w:rsid w:val="006072FF"/>
    <w:rsid w:val="006126B3"/>
    <w:rsid w:val="006163FC"/>
    <w:rsid w:val="00616560"/>
    <w:rsid w:val="00616EC0"/>
    <w:rsid w:val="00636F08"/>
    <w:rsid w:val="00652A60"/>
    <w:rsid w:val="00685D1E"/>
    <w:rsid w:val="006866A8"/>
    <w:rsid w:val="006A0562"/>
    <w:rsid w:val="006A58FE"/>
    <w:rsid w:val="006D061B"/>
    <w:rsid w:val="006D3263"/>
    <w:rsid w:val="0072110B"/>
    <w:rsid w:val="00772685"/>
    <w:rsid w:val="00774C26"/>
    <w:rsid w:val="007A23C4"/>
    <w:rsid w:val="007A30B8"/>
    <w:rsid w:val="007A57AA"/>
    <w:rsid w:val="007B3535"/>
    <w:rsid w:val="0080334A"/>
    <w:rsid w:val="008034A7"/>
    <w:rsid w:val="00803588"/>
    <w:rsid w:val="008140A8"/>
    <w:rsid w:val="00817AB9"/>
    <w:rsid w:val="00821365"/>
    <w:rsid w:val="00842B76"/>
    <w:rsid w:val="00842DDB"/>
    <w:rsid w:val="00847D5C"/>
    <w:rsid w:val="00851402"/>
    <w:rsid w:val="0085579F"/>
    <w:rsid w:val="00860AEC"/>
    <w:rsid w:val="00861079"/>
    <w:rsid w:val="00866368"/>
    <w:rsid w:val="00880C26"/>
    <w:rsid w:val="00883F57"/>
    <w:rsid w:val="008C3252"/>
    <w:rsid w:val="00902BA1"/>
    <w:rsid w:val="0091339A"/>
    <w:rsid w:val="009449EA"/>
    <w:rsid w:val="00950769"/>
    <w:rsid w:val="00950843"/>
    <w:rsid w:val="00952504"/>
    <w:rsid w:val="00957116"/>
    <w:rsid w:val="0096020F"/>
    <w:rsid w:val="009646D9"/>
    <w:rsid w:val="009B2182"/>
    <w:rsid w:val="009F038A"/>
    <w:rsid w:val="00A22E67"/>
    <w:rsid w:val="00A2343C"/>
    <w:rsid w:val="00A76131"/>
    <w:rsid w:val="00A77B28"/>
    <w:rsid w:val="00A90129"/>
    <w:rsid w:val="00AB454F"/>
    <w:rsid w:val="00AB7ED6"/>
    <w:rsid w:val="00AC266F"/>
    <w:rsid w:val="00AD1A26"/>
    <w:rsid w:val="00B16530"/>
    <w:rsid w:val="00B16A61"/>
    <w:rsid w:val="00B323A5"/>
    <w:rsid w:val="00B53920"/>
    <w:rsid w:val="00B57F1E"/>
    <w:rsid w:val="00B65F95"/>
    <w:rsid w:val="00B91352"/>
    <w:rsid w:val="00B96E05"/>
    <w:rsid w:val="00BD5543"/>
    <w:rsid w:val="00C26029"/>
    <w:rsid w:val="00C267A2"/>
    <w:rsid w:val="00C43BE9"/>
    <w:rsid w:val="00C445E1"/>
    <w:rsid w:val="00C45650"/>
    <w:rsid w:val="00C724FC"/>
    <w:rsid w:val="00C749E0"/>
    <w:rsid w:val="00C81386"/>
    <w:rsid w:val="00C92F35"/>
    <w:rsid w:val="00C94A53"/>
    <w:rsid w:val="00CC477E"/>
    <w:rsid w:val="00CC57BA"/>
    <w:rsid w:val="00CD5432"/>
    <w:rsid w:val="00CE53BC"/>
    <w:rsid w:val="00CF3863"/>
    <w:rsid w:val="00D01634"/>
    <w:rsid w:val="00D02567"/>
    <w:rsid w:val="00D15665"/>
    <w:rsid w:val="00D41BC7"/>
    <w:rsid w:val="00D467CA"/>
    <w:rsid w:val="00D5338E"/>
    <w:rsid w:val="00D67B13"/>
    <w:rsid w:val="00D73519"/>
    <w:rsid w:val="00D741E5"/>
    <w:rsid w:val="00D75012"/>
    <w:rsid w:val="00DA61AA"/>
    <w:rsid w:val="00DB4934"/>
    <w:rsid w:val="00DC017E"/>
    <w:rsid w:val="00E0411A"/>
    <w:rsid w:val="00E17083"/>
    <w:rsid w:val="00E76619"/>
    <w:rsid w:val="00E91561"/>
    <w:rsid w:val="00EA6111"/>
    <w:rsid w:val="00EB1D0F"/>
    <w:rsid w:val="00EE2D9F"/>
    <w:rsid w:val="00EE5663"/>
    <w:rsid w:val="00EE7596"/>
    <w:rsid w:val="00EF5B3A"/>
    <w:rsid w:val="00EF6DF3"/>
    <w:rsid w:val="00F135F4"/>
    <w:rsid w:val="00F31CDA"/>
    <w:rsid w:val="00F31F58"/>
    <w:rsid w:val="00F42C54"/>
    <w:rsid w:val="00F45153"/>
    <w:rsid w:val="00F775BF"/>
    <w:rsid w:val="00F860FE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70511"/>
  <w15:docId w15:val="{87493F16-2573-4CD3-8BF0-9D5E9DC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2BA1"/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Text">
    <w:name w:val="Standard Text"/>
    <w:basedOn w:val="a"/>
    <w:link w:val="StandardTextChar"/>
    <w:locked/>
    <w:rsid w:val="00590898"/>
    <w:pPr>
      <w:spacing w:line="360" w:lineRule="auto"/>
    </w:pPr>
    <w:rPr>
      <w:rFonts w:ascii="Tahoma" w:hAnsi="Tahoma" w:cs="Tahoma"/>
      <w:color w:val="0D0D0D"/>
      <w:sz w:val="18"/>
      <w:szCs w:val="18"/>
    </w:rPr>
  </w:style>
  <w:style w:type="character" w:customStyle="1" w:styleId="StandardTextChar">
    <w:name w:val="Standard Text Char"/>
    <w:basedOn w:val="a0"/>
    <w:link w:val="StandardText"/>
    <w:rsid w:val="007A57AA"/>
    <w:rPr>
      <w:rFonts w:ascii="Tahoma" w:hAnsi="Tahoma" w:cs="Tahoma"/>
      <w:color w:val="0D0D0D"/>
      <w:sz w:val="18"/>
      <w:szCs w:val="18"/>
    </w:rPr>
  </w:style>
  <w:style w:type="paragraph" w:customStyle="1" w:styleId="Heading">
    <w:name w:val="Heading"/>
    <w:basedOn w:val="a"/>
    <w:link w:val="HeadingChar"/>
    <w:locked/>
    <w:rsid w:val="00590898"/>
    <w:pPr>
      <w:spacing w:line="360" w:lineRule="auto"/>
    </w:pPr>
    <w:rPr>
      <w:rFonts w:ascii="Tahoma" w:hAnsi="Tahoma" w:cs="Tahoma"/>
      <w:b/>
      <w:color w:val="F79646"/>
    </w:rPr>
  </w:style>
  <w:style w:type="character" w:customStyle="1" w:styleId="HeadingChar">
    <w:name w:val="Heading Char"/>
    <w:basedOn w:val="a0"/>
    <w:link w:val="Heading"/>
    <w:rsid w:val="007A57AA"/>
    <w:rPr>
      <w:rFonts w:ascii="Tahoma" w:hAnsi="Tahoma" w:cs="Tahoma"/>
      <w:b/>
      <w:color w:val="F79646"/>
    </w:rPr>
  </w:style>
  <w:style w:type="paragraph" w:styleId="a3">
    <w:name w:val="header"/>
    <w:basedOn w:val="a"/>
    <w:link w:val="a4"/>
    <w:rsid w:val="001B477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rsid w:val="001B4777"/>
  </w:style>
  <w:style w:type="paragraph" w:styleId="a5">
    <w:name w:val="footer"/>
    <w:basedOn w:val="a"/>
    <w:link w:val="a6"/>
    <w:uiPriority w:val="99"/>
    <w:rsid w:val="001B477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777"/>
  </w:style>
  <w:style w:type="character" w:styleId="a7">
    <w:name w:val="line number"/>
    <w:basedOn w:val="a0"/>
    <w:rsid w:val="001B4777"/>
  </w:style>
  <w:style w:type="paragraph" w:styleId="a8">
    <w:name w:val="Balloon Text"/>
    <w:basedOn w:val="a"/>
    <w:link w:val="a9"/>
    <w:rsid w:val="001B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477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F4D0B"/>
    <w:rPr>
      <w:color w:val="0000FF"/>
      <w:u w:val="single"/>
    </w:rPr>
  </w:style>
  <w:style w:type="paragraph" w:styleId="ab">
    <w:name w:val="Normal (Web)"/>
    <w:basedOn w:val="a"/>
    <w:rsid w:val="005F4D0B"/>
    <w:pPr>
      <w:spacing w:before="100" w:beforeAutospacing="1" w:after="100" w:afterAutospacing="1"/>
    </w:pPr>
    <w:rPr>
      <w:rFonts w:eastAsia="Times New Roman"/>
    </w:rPr>
  </w:style>
  <w:style w:type="paragraph" w:customStyle="1" w:styleId="EXHEATBody1">
    <w:name w:val="EXHEAT Body 1"/>
    <w:basedOn w:val="a"/>
    <w:link w:val="EXHEATBody1Char"/>
    <w:rsid w:val="00F45153"/>
    <w:rPr>
      <w:rFonts w:ascii="Tahoma" w:hAnsi="Tahoma" w:cs="Tahoma"/>
      <w:color w:val="000000"/>
      <w:sz w:val="20"/>
      <w:szCs w:val="20"/>
      <w:lang w:val="en-SG"/>
    </w:rPr>
  </w:style>
  <w:style w:type="character" w:customStyle="1" w:styleId="EXHEATBody1Char">
    <w:name w:val="EXHEAT Body 1 Char"/>
    <w:basedOn w:val="a0"/>
    <w:link w:val="EXHEATBody1"/>
    <w:rsid w:val="00F45153"/>
    <w:rPr>
      <w:rFonts w:ascii="Tahoma" w:hAnsi="Tahoma" w:cs="Tahoma"/>
      <w:color w:val="000000"/>
      <w:sz w:val="20"/>
      <w:szCs w:val="20"/>
      <w:lang w:val="en-SG"/>
    </w:rPr>
  </w:style>
  <w:style w:type="paragraph" w:customStyle="1" w:styleId="EXHEATHeader1">
    <w:name w:val="EXHEAT Header 1"/>
    <w:basedOn w:val="a"/>
    <w:link w:val="EXHEATHeader1Char"/>
    <w:rsid w:val="00F45153"/>
    <w:rPr>
      <w:rFonts w:ascii="Tahoma" w:hAnsi="Tahoma" w:cs="Tahoma"/>
      <w:b/>
      <w:color w:val="F79646"/>
    </w:rPr>
  </w:style>
  <w:style w:type="character" w:customStyle="1" w:styleId="EXHEATHeader1Char">
    <w:name w:val="EXHEAT Header 1 Char"/>
    <w:basedOn w:val="EXHEATBody1Char"/>
    <w:link w:val="EXHEATHeader1"/>
    <w:rsid w:val="00F45153"/>
    <w:rPr>
      <w:rFonts w:ascii="Tahoma" w:hAnsi="Tahoma" w:cs="Tahoma"/>
      <w:b/>
      <w:color w:val="F79646"/>
      <w:sz w:val="24"/>
      <w:szCs w:val="20"/>
      <w:lang w:val="en-SG"/>
    </w:rPr>
  </w:style>
  <w:style w:type="paragraph" w:customStyle="1" w:styleId="NormalExheat">
    <w:name w:val="Normal Exheat"/>
    <w:basedOn w:val="a"/>
    <w:rsid w:val="00F42C54"/>
    <w:rPr>
      <w:rFonts w:ascii="Tahoma" w:hAnsi="Tahoma"/>
      <w:sz w:val="20"/>
    </w:rPr>
  </w:style>
  <w:style w:type="character" w:customStyle="1" w:styleId="translation1">
    <w:name w:val="translation1"/>
    <w:basedOn w:val="a0"/>
    <w:rsid w:val="00902BA1"/>
    <w:rPr>
      <w:color w:val="660000"/>
    </w:rPr>
  </w:style>
  <w:style w:type="table" w:styleId="ac">
    <w:name w:val="Table Grid"/>
    <w:basedOn w:val="a1"/>
    <w:locked/>
    <w:rsid w:val="0090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rsid w:val="00B57F1E"/>
    <w:rPr>
      <w:sz w:val="16"/>
      <w:szCs w:val="16"/>
    </w:rPr>
  </w:style>
  <w:style w:type="paragraph" w:styleId="ae">
    <w:name w:val="annotation text"/>
    <w:basedOn w:val="a"/>
    <w:link w:val="af"/>
    <w:rsid w:val="00B57F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7F1E"/>
    <w:rPr>
      <w:rFonts w:ascii="Times New Roman" w:eastAsia="Calibri" w:hAnsi="Times New Roman"/>
    </w:rPr>
  </w:style>
  <w:style w:type="paragraph" w:styleId="af0">
    <w:name w:val="annotation subject"/>
    <w:basedOn w:val="ae"/>
    <w:next w:val="ae"/>
    <w:link w:val="af1"/>
    <w:rsid w:val="00B57F1E"/>
    <w:rPr>
      <w:b/>
      <w:bCs/>
    </w:rPr>
  </w:style>
  <w:style w:type="character" w:customStyle="1" w:styleId="af1">
    <w:name w:val="Тема примечания Знак"/>
    <w:basedOn w:val="af"/>
    <w:link w:val="af0"/>
    <w:rsid w:val="00B57F1E"/>
    <w:rPr>
      <w:rFonts w:ascii="Times New Roman" w:eastAsia="Calibri" w:hAnsi="Times New Roman"/>
      <w:b/>
      <w:bCs/>
    </w:rPr>
  </w:style>
  <w:style w:type="paragraph" w:styleId="af2">
    <w:name w:val="List Paragraph"/>
    <w:basedOn w:val="a"/>
    <w:uiPriority w:val="34"/>
    <w:qFormat/>
    <w:rsid w:val="0025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heat.com/process-heaters/ises-hazardous-area-immersion-heaters.htm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xheat.ru/product/hazardous-area-l-immersion-heater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exheat.com/engineered-heating-systems/process-heater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xheat.com/engineered-heating-systems/air-duct-heater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ATA\OFFICE\PROPOSAL\DATA\123\Enquiries\QUOTES\Petrochem%20Admin%20Documents\Letterhead%20Aug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Aug 09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veronicaz</dc:creator>
  <cp:lastModifiedBy>Elena Khegay</cp:lastModifiedBy>
  <cp:revision>2</cp:revision>
  <cp:lastPrinted>2011-04-12T07:56:00Z</cp:lastPrinted>
  <dcterms:created xsi:type="dcterms:W3CDTF">2021-11-25T09:38:00Z</dcterms:created>
  <dcterms:modified xsi:type="dcterms:W3CDTF">2021-11-25T09:38:00Z</dcterms:modified>
</cp:coreProperties>
</file>